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16" w:rsidRPr="00DC48E1" w:rsidRDefault="00ED6CFD" w:rsidP="00A05EAC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DC48E1">
        <w:rPr>
          <w:rFonts w:asciiTheme="minorHAnsi" w:hAnsiTheme="minorHAnsi" w:cs="Arial"/>
          <w:sz w:val="22"/>
          <w:szCs w:val="22"/>
        </w:rPr>
        <w:t xml:space="preserve">The following </w:t>
      </w:r>
      <w:r w:rsidR="00A27252" w:rsidRPr="00DC48E1">
        <w:rPr>
          <w:rFonts w:asciiTheme="minorHAnsi" w:hAnsiTheme="minorHAnsi" w:cs="Arial"/>
          <w:sz w:val="22"/>
          <w:szCs w:val="22"/>
        </w:rPr>
        <w:t>checklist</w:t>
      </w:r>
      <w:r w:rsidRPr="00DC48E1">
        <w:rPr>
          <w:rFonts w:asciiTheme="minorHAnsi" w:hAnsiTheme="minorHAnsi" w:cs="Arial"/>
          <w:sz w:val="22"/>
          <w:szCs w:val="22"/>
        </w:rPr>
        <w:t xml:space="preserve"> has been developed to facilitate clinical rotation requirements for </w:t>
      </w:r>
      <w:r w:rsidR="005211DA" w:rsidRPr="00DC48E1">
        <w:rPr>
          <w:rFonts w:asciiTheme="minorHAnsi" w:hAnsiTheme="minorHAnsi" w:cs="Arial"/>
          <w:sz w:val="22"/>
          <w:szCs w:val="22"/>
        </w:rPr>
        <w:t xml:space="preserve">onsite </w:t>
      </w:r>
      <w:r w:rsidRPr="00DC48E1">
        <w:rPr>
          <w:rFonts w:asciiTheme="minorHAnsi" w:hAnsiTheme="minorHAnsi" w:cs="Arial"/>
          <w:sz w:val="22"/>
          <w:szCs w:val="22"/>
        </w:rPr>
        <w:t>Nursing Instructors</w:t>
      </w:r>
      <w:r w:rsidR="00D4686E" w:rsidRPr="00DC48E1">
        <w:rPr>
          <w:rFonts w:asciiTheme="minorHAnsi" w:hAnsiTheme="minorHAnsi" w:cs="Arial"/>
          <w:sz w:val="22"/>
          <w:szCs w:val="22"/>
        </w:rPr>
        <w:t xml:space="preserve"> teaching at Palomar Health</w:t>
      </w:r>
      <w:r w:rsidRPr="00DC48E1">
        <w:rPr>
          <w:rFonts w:asciiTheme="minorHAnsi" w:hAnsiTheme="minorHAnsi" w:cs="Arial"/>
          <w:sz w:val="22"/>
          <w:szCs w:val="22"/>
        </w:rPr>
        <w:t xml:space="preserve">. </w:t>
      </w:r>
      <w:r w:rsidR="00D4686E" w:rsidRPr="00DC48E1">
        <w:rPr>
          <w:rFonts w:asciiTheme="minorHAnsi" w:hAnsiTheme="minorHAnsi" w:cs="Arial"/>
          <w:sz w:val="22"/>
          <w:szCs w:val="22"/>
        </w:rPr>
        <w:t>Some sections will o</w:t>
      </w:r>
      <w:r w:rsidRPr="00DC48E1">
        <w:rPr>
          <w:rFonts w:asciiTheme="minorHAnsi" w:hAnsiTheme="minorHAnsi" w:cs="Arial"/>
          <w:sz w:val="22"/>
          <w:szCs w:val="22"/>
        </w:rPr>
        <w:t xml:space="preserve">nly apply to </w:t>
      </w:r>
      <w:r w:rsidR="00DA5C90" w:rsidRPr="00DC48E1">
        <w:rPr>
          <w:rFonts w:asciiTheme="minorHAnsi" w:hAnsiTheme="minorHAnsi" w:cs="Arial"/>
          <w:sz w:val="22"/>
          <w:szCs w:val="22"/>
        </w:rPr>
        <w:t xml:space="preserve">new or current </w:t>
      </w:r>
      <w:r w:rsidR="00D4686E" w:rsidRPr="00DC48E1">
        <w:rPr>
          <w:rFonts w:asciiTheme="minorHAnsi" w:hAnsiTheme="minorHAnsi" w:cs="Arial"/>
          <w:sz w:val="22"/>
          <w:szCs w:val="22"/>
        </w:rPr>
        <w:t>instructors. The definitions below have been created to identify which section is most applicable for your rotation.</w:t>
      </w:r>
      <w:r w:rsidR="00D4686E" w:rsidRPr="00DC48E1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934921" w:rsidRPr="00DC48E1" w:rsidRDefault="00A27252" w:rsidP="00DF6467">
      <w:pPr>
        <w:pStyle w:val="ListParagraph"/>
        <w:numPr>
          <w:ilvl w:val="0"/>
          <w:numId w:val="19"/>
        </w:numPr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DC48E1">
        <w:rPr>
          <w:rFonts w:asciiTheme="minorHAnsi" w:hAnsiTheme="minorHAnsi" w:cs="Arial"/>
          <w:b/>
          <w:sz w:val="22"/>
          <w:szCs w:val="22"/>
        </w:rPr>
        <w:t>New</w:t>
      </w:r>
      <w:r w:rsidR="00046D58" w:rsidRPr="00DC48E1">
        <w:rPr>
          <w:rFonts w:asciiTheme="minorHAnsi" w:hAnsiTheme="minorHAnsi" w:cs="Arial"/>
          <w:b/>
          <w:sz w:val="22"/>
          <w:szCs w:val="22"/>
        </w:rPr>
        <w:t>:</w:t>
      </w:r>
      <w:r w:rsidR="00046D58" w:rsidRPr="00DC48E1">
        <w:rPr>
          <w:rFonts w:asciiTheme="minorHAnsi" w:hAnsiTheme="minorHAnsi" w:cs="Arial"/>
          <w:sz w:val="22"/>
          <w:szCs w:val="22"/>
        </w:rPr>
        <w:t xml:space="preserve"> </w:t>
      </w:r>
      <w:r w:rsidR="00B853C7" w:rsidRPr="00DC48E1">
        <w:rPr>
          <w:rFonts w:asciiTheme="minorHAnsi" w:hAnsiTheme="minorHAnsi" w:cs="Arial"/>
          <w:sz w:val="22"/>
          <w:szCs w:val="22"/>
        </w:rPr>
        <w:t>An instructor who is teaching a</w:t>
      </w:r>
      <w:r w:rsidR="005211DA" w:rsidRPr="00DC48E1">
        <w:rPr>
          <w:rFonts w:asciiTheme="minorHAnsi" w:hAnsiTheme="minorHAnsi" w:cs="Arial"/>
          <w:sz w:val="22"/>
          <w:szCs w:val="22"/>
        </w:rPr>
        <w:t xml:space="preserve">n onsite </w:t>
      </w:r>
      <w:r w:rsidR="00B853C7" w:rsidRPr="00DC48E1">
        <w:rPr>
          <w:rFonts w:asciiTheme="minorHAnsi" w:hAnsiTheme="minorHAnsi" w:cs="Arial"/>
          <w:sz w:val="22"/>
          <w:szCs w:val="22"/>
        </w:rPr>
        <w:t>clinical rotation at Palomar Health for the f</w:t>
      </w:r>
      <w:r w:rsidR="00046D58" w:rsidRPr="00DC48E1">
        <w:rPr>
          <w:rFonts w:asciiTheme="minorHAnsi" w:hAnsiTheme="minorHAnsi" w:cs="Arial"/>
          <w:sz w:val="22"/>
          <w:szCs w:val="22"/>
        </w:rPr>
        <w:t>irst time</w:t>
      </w:r>
      <w:r w:rsidR="00AB29AE" w:rsidRPr="00DC48E1">
        <w:rPr>
          <w:rFonts w:asciiTheme="minorHAnsi" w:hAnsiTheme="minorHAnsi" w:cs="Arial"/>
          <w:sz w:val="22"/>
          <w:szCs w:val="22"/>
        </w:rPr>
        <w:t xml:space="preserve"> </w:t>
      </w:r>
      <w:r w:rsidR="00AB29AE" w:rsidRPr="00DC48E1">
        <w:rPr>
          <w:rFonts w:asciiTheme="minorHAnsi" w:hAnsiTheme="minorHAnsi" w:cs="Arial"/>
          <w:b/>
          <w:sz w:val="22"/>
          <w:szCs w:val="22"/>
        </w:rPr>
        <w:t xml:space="preserve">OR </w:t>
      </w:r>
      <w:r w:rsidR="00AB29AE" w:rsidRPr="00DC48E1">
        <w:rPr>
          <w:rFonts w:asciiTheme="minorHAnsi" w:hAnsiTheme="minorHAnsi" w:cs="Arial"/>
          <w:sz w:val="22"/>
          <w:szCs w:val="22"/>
        </w:rPr>
        <w:t>an</w:t>
      </w:r>
      <w:r w:rsidR="00AB29AE" w:rsidRPr="00DC48E1">
        <w:rPr>
          <w:rFonts w:asciiTheme="minorHAnsi" w:hAnsiTheme="minorHAnsi" w:cs="Arial"/>
          <w:b/>
          <w:sz w:val="22"/>
          <w:szCs w:val="22"/>
        </w:rPr>
        <w:t xml:space="preserve"> </w:t>
      </w:r>
      <w:r w:rsidR="00AB29AE" w:rsidRPr="00DC48E1">
        <w:rPr>
          <w:rFonts w:asciiTheme="minorHAnsi" w:hAnsiTheme="minorHAnsi" w:cs="Arial"/>
          <w:sz w:val="22"/>
          <w:szCs w:val="22"/>
        </w:rPr>
        <w:t xml:space="preserve">Instructor </w:t>
      </w:r>
      <w:r w:rsidR="00071843" w:rsidRPr="00DC48E1">
        <w:rPr>
          <w:rFonts w:asciiTheme="minorHAnsi" w:hAnsiTheme="minorHAnsi" w:cs="Arial"/>
          <w:sz w:val="22"/>
          <w:szCs w:val="22"/>
        </w:rPr>
        <w:t>whose last clinical rotation has been greater than 12 months ago.</w:t>
      </w:r>
    </w:p>
    <w:p w:rsidR="00A27252" w:rsidRPr="00DC48E1" w:rsidRDefault="00046D58" w:rsidP="00DF6467">
      <w:pPr>
        <w:pStyle w:val="ListParagraph"/>
        <w:numPr>
          <w:ilvl w:val="0"/>
          <w:numId w:val="19"/>
        </w:numPr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DC48E1">
        <w:rPr>
          <w:rFonts w:asciiTheme="minorHAnsi" w:hAnsiTheme="minorHAnsi" w:cs="Arial"/>
          <w:b/>
          <w:sz w:val="22"/>
          <w:szCs w:val="22"/>
        </w:rPr>
        <w:t>Current:</w:t>
      </w:r>
      <w:r w:rsidRPr="00DC48E1">
        <w:rPr>
          <w:rFonts w:asciiTheme="minorHAnsi" w:hAnsiTheme="minorHAnsi" w:cs="Arial"/>
          <w:sz w:val="22"/>
          <w:szCs w:val="22"/>
        </w:rPr>
        <w:t xml:space="preserve"> An</w:t>
      </w:r>
      <w:r w:rsidRPr="00DC48E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C48E1">
        <w:rPr>
          <w:rFonts w:asciiTheme="minorHAnsi" w:hAnsiTheme="minorHAnsi" w:cs="Arial"/>
          <w:sz w:val="22"/>
          <w:szCs w:val="22"/>
        </w:rPr>
        <w:t>Instructor who has taught a</w:t>
      </w:r>
      <w:r w:rsidR="005211DA" w:rsidRPr="00DC48E1">
        <w:rPr>
          <w:rFonts w:asciiTheme="minorHAnsi" w:hAnsiTheme="minorHAnsi" w:cs="Arial"/>
          <w:sz w:val="22"/>
          <w:szCs w:val="22"/>
        </w:rPr>
        <w:t xml:space="preserve">n onsite </w:t>
      </w:r>
      <w:r w:rsidRPr="00DC48E1">
        <w:rPr>
          <w:rFonts w:asciiTheme="minorHAnsi" w:hAnsiTheme="minorHAnsi" w:cs="Arial"/>
          <w:sz w:val="22"/>
          <w:szCs w:val="22"/>
        </w:rPr>
        <w:t>clinical rotation at Palomar Health within the past 12 months.</w:t>
      </w:r>
      <w:r w:rsidRPr="00DC48E1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4686E" w:rsidRPr="00DC48E1" w:rsidRDefault="00EC45F6" w:rsidP="00D4686E">
      <w:pPr>
        <w:rPr>
          <w:rFonts w:asciiTheme="minorHAnsi" w:hAnsiTheme="minorHAnsi" w:cs="Arial"/>
          <w:sz w:val="22"/>
          <w:szCs w:val="22"/>
        </w:rPr>
      </w:pPr>
      <w:r w:rsidRPr="00DC48E1">
        <w:rPr>
          <w:rFonts w:asciiTheme="minorHAnsi" w:hAnsiTheme="minorHAnsi" w:cs="Arial"/>
          <w:sz w:val="22"/>
          <w:szCs w:val="22"/>
        </w:rPr>
        <w:t xml:space="preserve">Questions?  Contact </w:t>
      </w:r>
      <w:hyperlink r:id="rId8" w:history="1">
        <w:r w:rsidR="00654051" w:rsidRPr="00DC48E1">
          <w:rPr>
            <w:rStyle w:val="Hyperlink"/>
            <w:rFonts w:asciiTheme="minorHAnsi" w:hAnsiTheme="minorHAnsi" w:cs="Arial"/>
            <w:sz w:val="22"/>
            <w:szCs w:val="22"/>
          </w:rPr>
          <w:t>Academics@palomarhealth.org</w:t>
        </w:r>
      </w:hyperlink>
      <w:r w:rsidRPr="00DC48E1">
        <w:rPr>
          <w:rFonts w:asciiTheme="minorHAnsi" w:hAnsiTheme="minorHAnsi" w:cs="Arial"/>
          <w:sz w:val="22"/>
          <w:szCs w:val="22"/>
        </w:rPr>
        <w:t>.</w:t>
      </w:r>
    </w:p>
    <w:p w:rsidR="00DB738B" w:rsidRPr="00DC48E1" w:rsidRDefault="00DB738B" w:rsidP="00DB738B">
      <w:pPr>
        <w:rPr>
          <w:rFonts w:asciiTheme="minorHAnsi" w:hAnsiTheme="minorHAnsi" w:cs="Arial"/>
          <w:b/>
          <w:sz w:val="14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A0" w:firstRow="1" w:lastRow="0" w:firstColumn="1" w:lastColumn="0" w:noHBand="0" w:noVBand="0"/>
      </w:tblPr>
      <w:tblGrid>
        <w:gridCol w:w="8248"/>
        <w:gridCol w:w="780"/>
        <w:gridCol w:w="1317"/>
      </w:tblGrid>
      <w:tr w:rsidR="005B38A4" w:rsidRPr="00DC48E1" w:rsidTr="005B38A4">
        <w:trPr>
          <w:cantSplit/>
          <w:trHeight w:val="287"/>
        </w:trPr>
        <w:tc>
          <w:tcPr>
            <w:tcW w:w="10345" w:type="dxa"/>
            <w:gridSpan w:val="3"/>
            <w:shd w:val="clear" w:color="auto" w:fill="008BC0"/>
            <w:vAlign w:val="center"/>
          </w:tcPr>
          <w:p w:rsidR="005B38A4" w:rsidRPr="00DC48E1" w:rsidRDefault="005B38A4" w:rsidP="005B38A4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DC48E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PRE-CLINICAL ROTATION ACTIVITY LIST</w:t>
            </w:r>
          </w:p>
        </w:tc>
      </w:tr>
      <w:tr w:rsidR="00071843" w:rsidRPr="00DC48E1" w:rsidTr="005B38A4">
        <w:trPr>
          <w:cantSplit/>
          <w:trHeight w:val="377"/>
        </w:trPr>
        <w:tc>
          <w:tcPr>
            <w:tcW w:w="8248" w:type="dxa"/>
            <w:shd w:val="clear" w:color="auto" w:fill="F47721"/>
            <w:vAlign w:val="center"/>
          </w:tcPr>
          <w:p w:rsidR="00071843" w:rsidRPr="00DC48E1" w:rsidRDefault="005B38A4" w:rsidP="002A65B8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DC48E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Activity</w:t>
            </w:r>
          </w:p>
        </w:tc>
        <w:tc>
          <w:tcPr>
            <w:tcW w:w="780" w:type="dxa"/>
            <w:shd w:val="clear" w:color="auto" w:fill="F47721"/>
            <w:vAlign w:val="center"/>
          </w:tcPr>
          <w:p w:rsidR="00071843" w:rsidRPr="00DC48E1" w:rsidRDefault="005B38A4" w:rsidP="0007184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DC48E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New</w:t>
            </w:r>
          </w:p>
        </w:tc>
        <w:tc>
          <w:tcPr>
            <w:tcW w:w="1317" w:type="dxa"/>
            <w:shd w:val="clear" w:color="auto" w:fill="F47721"/>
            <w:vAlign w:val="center"/>
          </w:tcPr>
          <w:p w:rsidR="00071843" w:rsidRPr="00DC48E1" w:rsidRDefault="005B38A4" w:rsidP="0007184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DC48E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Current</w:t>
            </w:r>
          </w:p>
        </w:tc>
      </w:tr>
      <w:tr w:rsidR="00071843" w:rsidRPr="00DC48E1" w:rsidTr="00071843">
        <w:trPr>
          <w:trHeight w:val="449"/>
        </w:trPr>
        <w:tc>
          <w:tcPr>
            <w:tcW w:w="8248" w:type="dxa"/>
            <w:shd w:val="clear" w:color="auto" w:fill="auto"/>
            <w:vAlign w:val="center"/>
          </w:tcPr>
          <w:p w:rsidR="00071843" w:rsidRPr="00DC48E1" w:rsidRDefault="00071843" w:rsidP="00071843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 xml:space="preserve">If this is your first time, create an online learning account at </w:t>
            </w:r>
            <w:hyperlink r:id="rId9" w:history="1">
              <w:r w:rsidRPr="00DC48E1">
                <w:rPr>
                  <w:rStyle w:val="Hyperlink"/>
                  <w:rFonts w:asciiTheme="minorHAnsi" w:hAnsiTheme="minorHAnsi" w:cs="Arial"/>
                  <w:sz w:val="22"/>
                </w:rPr>
                <w:t>http://pphol.org</w:t>
              </w:r>
            </w:hyperlink>
            <w:r w:rsidRPr="00DC48E1">
              <w:rPr>
                <w:rFonts w:asciiTheme="minorHAnsi" w:hAnsiTheme="minorHAnsi" w:cs="Arial"/>
                <w:sz w:val="22"/>
              </w:rPr>
              <w:t xml:space="preserve"> using full legal first and last name.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71843" w:rsidRPr="00DC48E1" w:rsidRDefault="00071843" w:rsidP="00046D58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="Segoe UI Symbol" w:eastAsia="MS Gothic" w:hAnsi="Segoe UI Symbol" w:cs="Segoe UI Symbol"/>
                <w:sz w:val="28"/>
              </w:rPr>
              <w:t>☐</w:t>
            </w:r>
          </w:p>
        </w:tc>
        <w:tc>
          <w:tcPr>
            <w:tcW w:w="1317" w:type="dxa"/>
            <w:vAlign w:val="center"/>
          </w:tcPr>
          <w:p w:rsidR="00071843" w:rsidRPr="00DC48E1" w:rsidRDefault="00071843" w:rsidP="00046D58">
            <w:pPr>
              <w:jc w:val="center"/>
              <w:rPr>
                <w:rFonts w:asciiTheme="minorHAnsi" w:hAnsiTheme="minorHAnsi" w:cs="Arial"/>
                <w:sz w:val="20"/>
                <w:szCs w:val="16"/>
              </w:rPr>
            </w:pPr>
            <w:r w:rsidRPr="00DC48E1">
              <w:rPr>
                <w:rFonts w:asciiTheme="minorHAnsi" w:hAnsiTheme="minorHAnsi" w:cs="Arial"/>
                <w:sz w:val="20"/>
                <w:szCs w:val="16"/>
              </w:rPr>
              <w:t>N/A</w:t>
            </w:r>
          </w:p>
        </w:tc>
      </w:tr>
      <w:tr w:rsidR="00071843" w:rsidRPr="00DC48E1" w:rsidTr="00071843">
        <w:tc>
          <w:tcPr>
            <w:tcW w:w="8248" w:type="dxa"/>
            <w:shd w:val="clear" w:color="auto" w:fill="DEEAF6" w:themeFill="accent1" w:themeFillTint="33"/>
            <w:vAlign w:val="center"/>
          </w:tcPr>
          <w:p w:rsidR="00071843" w:rsidRPr="00DC48E1" w:rsidRDefault="00071843" w:rsidP="00654051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 xml:space="preserve">Complete Initial </w:t>
            </w:r>
            <w:r w:rsidRPr="00DC48E1">
              <w:rPr>
                <w:rFonts w:asciiTheme="minorHAnsi" w:hAnsiTheme="minorHAnsi" w:cs="Arial"/>
                <w:i/>
                <w:sz w:val="22"/>
              </w:rPr>
              <w:t>Nursing Instructor Orientation</w:t>
            </w:r>
            <w:r w:rsidRPr="00DC48E1">
              <w:rPr>
                <w:rFonts w:asciiTheme="minorHAnsi" w:hAnsiTheme="minorHAnsi" w:cs="Arial"/>
                <w:sz w:val="22"/>
              </w:rPr>
              <w:t xml:space="preserve"> course.</w:t>
            </w:r>
          </w:p>
          <w:p w:rsidR="00071843" w:rsidRPr="00DC48E1" w:rsidRDefault="00071843" w:rsidP="00AB29AE">
            <w:pPr>
              <w:pStyle w:val="ListParagraph"/>
              <w:numPr>
                <w:ilvl w:val="0"/>
                <w:numId w:val="26"/>
              </w:numPr>
              <w:ind w:left="480"/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 xml:space="preserve">Acute Care </w:t>
            </w:r>
            <w:proofErr w:type="spellStart"/>
            <w:r w:rsidRPr="00DC48E1">
              <w:rPr>
                <w:rFonts w:asciiTheme="minorHAnsi" w:hAnsiTheme="minorHAnsi" w:cs="Arial"/>
                <w:sz w:val="22"/>
              </w:rPr>
              <w:t>VersaCare</w:t>
            </w:r>
            <w:proofErr w:type="spellEnd"/>
            <w:r w:rsidRPr="00DC48E1">
              <w:rPr>
                <w:rFonts w:asciiTheme="minorHAnsi" w:hAnsiTheme="minorHAnsi" w:cs="Arial"/>
                <w:sz w:val="22"/>
              </w:rPr>
              <w:t xml:space="preserve"> Bed (Palomar Medical Center Only)</w:t>
            </w:r>
          </w:p>
          <w:p w:rsidR="00071843" w:rsidRPr="00DC48E1" w:rsidRDefault="00071843" w:rsidP="00AB29AE">
            <w:pPr>
              <w:pStyle w:val="ListParagraph"/>
              <w:numPr>
                <w:ilvl w:val="0"/>
                <w:numId w:val="26"/>
              </w:numPr>
              <w:ind w:left="480"/>
              <w:rPr>
                <w:rFonts w:asciiTheme="minorHAnsi" w:hAnsiTheme="minorHAnsi" w:cs="Arial"/>
                <w:sz w:val="22"/>
              </w:rPr>
            </w:pPr>
            <w:proofErr w:type="spellStart"/>
            <w:r w:rsidRPr="00DC48E1">
              <w:rPr>
                <w:rFonts w:asciiTheme="minorHAnsi" w:hAnsiTheme="minorHAnsi" w:cs="Arial"/>
                <w:sz w:val="22"/>
              </w:rPr>
              <w:t>Accu-Chek</w:t>
            </w:r>
            <w:proofErr w:type="spellEnd"/>
            <w:r w:rsidRPr="00DC48E1">
              <w:rPr>
                <w:rFonts w:asciiTheme="minorHAnsi" w:hAnsiTheme="minorHAnsi" w:cs="Arial"/>
                <w:sz w:val="22"/>
              </w:rPr>
              <w:t xml:space="preserve"> Inform II Glucose Meter Competency (for rotations performing POCT only)</w:t>
            </w:r>
          </w:p>
        </w:tc>
        <w:tc>
          <w:tcPr>
            <w:tcW w:w="780" w:type="dxa"/>
            <w:shd w:val="clear" w:color="auto" w:fill="DEEAF6" w:themeFill="accent1" w:themeFillTint="33"/>
            <w:vAlign w:val="center"/>
          </w:tcPr>
          <w:p w:rsidR="00071843" w:rsidRPr="00DC48E1" w:rsidRDefault="00071843" w:rsidP="00D82C1E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="Segoe UI Symbol" w:eastAsia="MS Gothic" w:hAnsi="Segoe UI Symbol" w:cs="Segoe UI Symbol"/>
                <w:sz w:val="28"/>
              </w:rPr>
              <w:t>☐</w:t>
            </w: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:rsidR="00071843" w:rsidRPr="00DC48E1" w:rsidRDefault="00071843" w:rsidP="00D82C1E">
            <w:pPr>
              <w:jc w:val="center"/>
              <w:rPr>
                <w:rFonts w:asciiTheme="minorHAnsi" w:hAnsiTheme="minorHAnsi" w:cs="Arial"/>
                <w:sz w:val="20"/>
                <w:szCs w:val="16"/>
              </w:rPr>
            </w:pPr>
            <w:r w:rsidRPr="00DC48E1">
              <w:rPr>
                <w:rFonts w:asciiTheme="minorHAnsi" w:hAnsiTheme="minorHAnsi" w:cs="Arial"/>
                <w:sz w:val="20"/>
                <w:szCs w:val="16"/>
              </w:rPr>
              <w:t>N/A</w:t>
            </w:r>
          </w:p>
        </w:tc>
      </w:tr>
      <w:tr w:rsidR="00071843" w:rsidRPr="00DC48E1" w:rsidTr="00071843">
        <w:tc>
          <w:tcPr>
            <w:tcW w:w="8248" w:type="dxa"/>
            <w:shd w:val="clear" w:color="auto" w:fill="auto"/>
            <w:vAlign w:val="center"/>
          </w:tcPr>
          <w:p w:rsidR="00071843" w:rsidRPr="00DC48E1" w:rsidRDefault="00071843" w:rsidP="00902898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 xml:space="preserve">Complete </w:t>
            </w:r>
            <w:hyperlink r:id="rId10" w:history="1">
              <w:r w:rsidRPr="00DC48E1">
                <w:rPr>
                  <w:rStyle w:val="Hyperlink"/>
                  <w:rFonts w:asciiTheme="minorHAnsi" w:hAnsiTheme="minorHAnsi" w:cs="Arial"/>
                  <w:sz w:val="22"/>
                </w:rPr>
                <w:t>Annual Clinical Care Modules</w:t>
              </w:r>
            </w:hyperlink>
            <w:r w:rsidRPr="00DC48E1">
              <w:rPr>
                <w:rFonts w:asciiTheme="minorHAnsi" w:hAnsiTheme="minorHAnsi" w:cs="Arial"/>
                <w:sz w:val="22"/>
              </w:rPr>
              <w:t>:</w:t>
            </w:r>
          </w:p>
          <w:p w:rsidR="00071843" w:rsidRPr="00DC48E1" w:rsidRDefault="00071843" w:rsidP="00902898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>Annual Safety Training</w:t>
            </w:r>
          </w:p>
          <w:p w:rsidR="00071843" w:rsidRPr="00DC48E1" w:rsidRDefault="00071843" w:rsidP="00CE0929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</w:rPr>
            </w:pPr>
            <w:proofErr w:type="spellStart"/>
            <w:r w:rsidRPr="00DC48E1">
              <w:rPr>
                <w:rFonts w:asciiTheme="minorHAnsi" w:hAnsiTheme="minorHAnsi" w:cs="Arial"/>
                <w:sz w:val="22"/>
              </w:rPr>
              <w:t>Accu-Chek</w:t>
            </w:r>
            <w:proofErr w:type="spellEnd"/>
            <w:r w:rsidRPr="00DC48E1">
              <w:rPr>
                <w:rFonts w:asciiTheme="minorHAnsi" w:hAnsiTheme="minorHAnsi" w:cs="Arial"/>
                <w:sz w:val="22"/>
              </w:rPr>
              <w:t xml:space="preserve"> Inform II Glucose Meter Competency (for rotations performing POCT only)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71843" w:rsidRPr="00DC48E1" w:rsidRDefault="00071843" w:rsidP="00E06E56">
            <w:pPr>
              <w:jc w:val="center"/>
              <w:rPr>
                <w:rFonts w:asciiTheme="minorHAnsi" w:hAnsiTheme="minorHAnsi" w:cs="Arial"/>
                <w:b/>
                <w:color w:val="0000FF"/>
                <w:sz w:val="22"/>
              </w:rPr>
            </w:pPr>
            <w:r w:rsidRPr="00DC48E1">
              <w:rPr>
                <w:rFonts w:ascii="Segoe UI Symbol" w:eastAsia="MS Gothic" w:hAnsi="Segoe UI Symbol" w:cs="Segoe UI Symbol"/>
                <w:sz w:val="28"/>
              </w:rPr>
              <w:t>☐</w:t>
            </w:r>
          </w:p>
        </w:tc>
        <w:tc>
          <w:tcPr>
            <w:tcW w:w="1317" w:type="dxa"/>
            <w:vAlign w:val="center"/>
          </w:tcPr>
          <w:p w:rsidR="00071843" w:rsidRPr="00DC48E1" w:rsidRDefault="00071843" w:rsidP="00B853C7">
            <w:pPr>
              <w:jc w:val="center"/>
              <w:rPr>
                <w:rFonts w:asciiTheme="minorHAnsi" w:hAnsiTheme="minorHAnsi" w:cs="Arial"/>
                <w:sz w:val="44"/>
              </w:rPr>
            </w:pPr>
            <w:r w:rsidRPr="00DC48E1">
              <w:rPr>
                <w:rFonts w:ascii="Segoe UI Symbol" w:eastAsia="MS Gothic" w:hAnsi="Segoe UI Symbol" w:cs="Segoe UI Symbol"/>
                <w:sz w:val="28"/>
              </w:rPr>
              <w:t>☐</w:t>
            </w:r>
          </w:p>
        </w:tc>
      </w:tr>
      <w:tr w:rsidR="00071843" w:rsidRPr="00DC48E1" w:rsidTr="00071843">
        <w:trPr>
          <w:trHeight w:val="557"/>
        </w:trPr>
        <w:tc>
          <w:tcPr>
            <w:tcW w:w="8248" w:type="dxa"/>
            <w:shd w:val="clear" w:color="auto" w:fill="DEEAF6" w:themeFill="accent1" w:themeFillTint="33"/>
            <w:vAlign w:val="center"/>
          </w:tcPr>
          <w:p w:rsidR="00071843" w:rsidRPr="00DC48E1" w:rsidRDefault="00071843" w:rsidP="00D9347E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 xml:space="preserve">Review Instructor resources and forms located on the </w:t>
            </w:r>
            <w:hyperlink r:id="rId11" w:history="1">
              <w:r w:rsidRPr="00DC48E1">
                <w:rPr>
                  <w:rStyle w:val="Hyperlink"/>
                  <w:rFonts w:asciiTheme="minorHAnsi" w:hAnsiTheme="minorHAnsi" w:cs="Arial"/>
                  <w:sz w:val="22"/>
                </w:rPr>
                <w:t>Students Placements</w:t>
              </w:r>
            </w:hyperlink>
            <w:r w:rsidRPr="00DC48E1">
              <w:rPr>
                <w:rFonts w:asciiTheme="minorHAnsi" w:hAnsiTheme="minorHAnsi" w:cs="Arial"/>
                <w:sz w:val="22"/>
              </w:rPr>
              <w:t xml:space="preserve"> site. </w:t>
            </w:r>
            <w:hyperlink r:id="rId12" w:history="1">
              <w:r w:rsidRPr="00DC48E1">
                <w:rPr>
                  <w:rStyle w:val="Hyperlink"/>
                  <w:rFonts w:asciiTheme="minorHAnsi" w:hAnsiTheme="minorHAnsi" w:cs="Arial"/>
                  <w:sz w:val="22"/>
                </w:rPr>
                <w:t>www.palomarhealth.org</w:t>
              </w:r>
            </w:hyperlink>
            <w:r w:rsidRPr="00DC48E1">
              <w:rPr>
                <w:rFonts w:asciiTheme="minorHAnsi" w:hAnsiTheme="minorHAnsi" w:cs="Arial"/>
                <w:sz w:val="22"/>
              </w:rPr>
              <w:t xml:space="preserve"> (Search: Student Placements)</w:t>
            </w:r>
          </w:p>
        </w:tc>
        <w:tc>
          <w:tcPr>
            <w:tcW w:w="780" w:type="dxa"/>
            <w:shd w:val="clear" w:color="auto" w:fill="DEEAF6" w:themeFill="accent1" w:themeFillTint="33"/>
            <w:vAlign w:val="center"/>
          </w:tcPr>
          <w:p w:rsidR="00071843" w:rsidRPr="00DC48E1" w:rsidRDefault="00071843" w:rsidP="00E06E56">
            <w:pPr>
              <w:jc w:val="center"/>
              <w:rPr>
                <w:rFonts w:asciiTheme="minorHAnsi" w:hAnsiTheme="minorHAnsi" w:cs="Arial"/>
                <w:b/>
                <w:color w:val="0000FF"/>
                <w:sz w:val="22"/>
              </w:rPr>
            </w:pPr>
            <w:r w:rsidRPr="00DC48E1">
              <w:rPr>
                <w:rFonts w:ascii="Segoe UI Symbol" w:eastAsia="MS Gothic" w:hAnsi="Segoe UI Symbol" w:cs="Segoe UI Symbol"/>
                <w:sz w:val="28"/>
              </w:rPr>
              <w:t>☐</w:t>
            </w: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:rsidR="00071843" w:rsidRPr="00DC48E1" w:rsidRDefault="00071843" w:rsidP="00D82C1E">
            <w:pPr>
              <w:jc w:val="center"/>
              <w:rPr>
                <w:rFonts w:asciiTheme="minorHAnsi" w:hAnsiTheme="minorHAnsi" w:cs="Arial"/>
                <w:sz w:val="44"/>
              </w:rPr>
            </w:pPr>
            <w:r w:rsidRPr="00DC48E1">
              <w:rPr>
                <w:rFonts w:ascii="Segoe UI Symbol" w:eastAsia="MS Gothic" w:hAnsi="Segoe UI Symbol" w:cs="Segoe UI Symbol"/>
                <w:sz w:val="28"/>
              </w:rPr>
              <w:t>☐</w:t>
            </w:r>
          </w:p>
        </w:tc>
      </w:tr>
      <w:tr w:rsidR="00071843" w:rsidRPr="00DC48E1" w:rsidTr="00071843">
        <w:tc>
          <w:tcPr>
            <w:tcW w:w="8248" w:type="dxa"/>
            <w:shd w:val="clear" w:color="auto" w:fill="auto"/>
            <w:vAlign w:val="center"/>
          </w:tcPr>
          <w:p w:rsidR="00071843" w:rsidRPr="00DC48E1" w:rsidRDefault="00071843" w:rsidP="005B61F7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 xml:space="preserve">Schedule &amp; attend Nursing Services Orientation (NSO).  NSO occurs every other Monday 0800-1630.  Email request to </w:t>
            </w:r>
            <w:hyperlink r:id="rId13" w:history="1">
              <w:r w:rsidRPr="00DC48E1">
                <w:rPr>
                  <w:rStyle w:val="Hyperlink"/>
                  <w:rFonts w:asciiTheme="minorHAnsi" w:hAnsiTheme="minorHAnsi" w:cs="Arial"/>
                  <w:sz w:val="22"/>
                </w:rPr>
                <w:t>academics@palomarhealth.org</w:t>
              </w:r>
            </w:hyperlink>
            <w:r w:rsidRPr="00DC48E1">
              <w:rPr>
                <w:rFonts w:asciiTheme="minorHAnsi" w:hAnsiTheme="minorHAnsi" w:cs="Arial"/>
                <w:sz w:val="22"/>
              </w:rPr>
              <w:t>. Ensure School sends Academics your SSN in order to issue your Palomar Health ID number and badge.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71843" w:rsidRPr="00DC48E1" w:rsidRDefault="00071843" w:rsidP="00154900">
            <w:pPr>
              <w:jc w:val="center"/>
              <w:rPr>
                <w:rFonts w:asciiTheme="minorHAnsi" w:hAnsiTheme="minorHAnsi" w:cs="Arial"/>
                <w:b/>
                <w:color w:val="0000FF"/>
                <w:sz w:val="22"/>
              </w:rPr>
            </w:pPr>
            <w:r w:rsidRPr="00DC48E1">
              <w:rPr>
                <w:rFonts w:ascii="Segoe UI Symbol" w:eastAsia="MS Gothic" w:hAnsi="Segoe UI Symbol" w:cs="Segoe UI Symbol"/>
                <w:sz w:val="28"/>
              </w:rPr>
              <w:t>☐</w:t>
            </w:r>
          </w:p>
        </w:tc>
        <w:tc>
          <w:tcPr>
            <w:tcW w:w="1317" w:type="dxa"/>
            <w:vAlign w:val="center"/>
          </w:tcPr>
          <w:p w:rsidR="00071843" w:rsidRPr="00DC48E1" w:rsidRDefault="00071843" w:rsidP="00154900">
            <w:pPr>
              <w:jc w:val="center"/>
              <w:rPr>
                <w:rFonts w:asciiTheme="minorHAnsi" w:hAnsiTheme="minorHAnsi" w:cs="Arial"/>
                <w:sz w:val="44"/>
              </w:rPr>
            </w:pPr>
            <w:r w:rsidRPr="00DC48E1">
              <w:rPr>
                <w:rFonts w:asciiTheme="minorHAnsi" w:hAnsiTheme="minorHAnsi" w:cs="Arial"/>
                <w:sz w:val="20"/>
                <w:szCs w:val="16"/>
              </w:rPr>
              <w:t>N/A</w:t>
            </w:r>
          </w:p>
        </w:tc>
      </w:tr>
      <w:tr w:rsidR="00071843" w:rsidRPr="00DC48E1" w:rsidTr="00071843">
        <w:trPr>
          <w:trHeight w:val="566"/>
        </w:trPr>
        <w:tc>
          <w:tcPr>
            <w:tcW w:w="8248" w:type="dxa"/>
            <w:shd w:val="clear" w:color="auto" w:fill="DEEAF6" w:themeFill="accent1" w:themeFillTint="33"/>
            <w:vAlign w:val="center"/>
          </w:tcPr>
          <w:p w:rsidR="00071843" w:rsidRPr="00DC48E1" w:rsidRDefault="00071843" w:rsidP="00240DC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  <w:szCs w:val="22"/>
              </w:rPr>
              <w:t xml:space="preserve">Access Palomar Health’s online Clarity computer documentation training domain, once you obtain your Palomar Health ID number and practice documentation. </w:t>
            </w:r>
          </w:p>
          <w:p w:rsidR="00071843" w:rsidRPr="00DC48E1" w:rsidRDefault="00071843" w:rsidP="002A65B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DC48E1">
              <w:rPr>
                <w:rFonts w:asciiTheme="minorHAnsi" w:hAnsiTheme="minorHAnsi" w:cs="Arial"/>
                <w:sz w:val="22"/>
                <w:szCs w:val="22"/>
              </w:rPr>
              <w:t>User name: ID#; Password ID# (first time, then will be prompted to change).</w:t>
            </w:r>
          </w:p>
          <w:p w:rsidR="00071843" w:rsidRPr="00DC48E1" w:rsidRDefault="00071843" w:rsidP="002A65B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  <w:szCs w:val="22"/>
              </w:rPr>
              <w:t>Link to Train Domain</w:t>
            </w:r>
            <w:r w:rsidRPr="00DC48E1">
              <w:rPr>
                <w:rFonts w:asciiTheme="minorHAnsi" w:hAnsiTheme="minorHAnsi"/>
                <w:color w:val="1F497D"/>
                <w:sz w:val="22"/>
                <w:szCs w:val="22"/>
              </w:rPr>
              <w:t xml:space="preserve">:  </w:t>
            </w:r>
            <w:hyperlink r:id="rId14" w:history="1">
              <w:r w:rsidRPr="00DC48E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https://paloca.cernerworks.com/Citrix/T163Web/</w:t>
              </w:r>
            </w:hyperlink>
          </w:p>
          <w:p w:rsidR="00071843" w:rsidRPr="00DC48E1" w:rsidRDefault="00071843" w:rsidP="002A65B8">
            <w:pPr>
              <w:ind w:left="720"/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/>
                <w:sz w:val="22"/>
                <w:szCs w:val="22"/>
              </w:rPr>
              <w:t>Contact the Palomar Health HELP desk for any issues at 858-613-4357.</w:t>
            </w:r>
            <w:r w:rsidRPr="00DC48E1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  <w:p w:rsidR="00071843" w:rsidRPr="00DC48E1" w:rsidRDefault="00071843" w:rsidP="002A65B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>Computer training should occur at school as Palomar Health cannot provide a room for training.</w:t>
            </w:r>
          </w:p>
        </w:tc>
        <w:tc>
          <w:tcPr>
            <w:tcW w:w="780" w:type="dxa"/>
            <w:shd w:val="clear" w:color="auto" w:fill="DEEAF6" w:themeFill="accent1" w:themeFillTint="33"/>
            <w:vAlign w:val="center"/>
          </w:tcPr>
          <w:p w:rsidR="00071843" w:rsidRPr="00DC48E1" w:rsidRDefault="00071843" w:rsidP="00D82C1E">
            <w:pPr>
              <w:jc w:val="center"/>
              <w:rPr>
                <w:rFonts w:asciiTheme="minorHAnsi" w:hAnsiTheme="minorHAnsi" w:cs="Arial"/>
                <w:b/>
                <w:color w:val="0000FF"/>
                <w:sz w:val="22"/>
              </w:rPr>
            </w:pPr>
            <w:r w:rsidRPr="00DC48E1">
              <w:rPr>
                <w:rFonts w:ascii="Segoe UI Symbol" w:eastAsia="MS Gothic" w:hAnsi="Segoe UI Symbol" w:cs="Segoe UI Symbol"/>
                <w:sz w:val="28"/>
              </w:rPr>
              <w:t>☐</w:t>
            </w: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:rsidR="00071843" w:rsidRPr="00DC48E1" w:rsidRDefault="00071843" w:rsidP="00D82C1E">
            <w:pPr>
              <w:jc w:val="center"/>
              <w:rPr>
                <w:rFonts w:asciiTheme="minorHAnsi" w:hAnsiTheme="minorHAnsi" w:cs="Arial"/>
                <w:sz w:val="44"/>
              </w:rPr>
            </w:pPr>
            <w:r w:rsidRPr="00DC48E1">
              <w:rPr>
                <w:rFonts w:ascii="Segoe UI Symbol" w:eastAsia="MS Gothic" w:hAnsi="Segoe UI Symbol" w:cs="Segoe UI Symbol"/>
                <w:sz w:val="28"/>
              </w:rPr>
              <w:t>☐</w:t>
            </w:r>
          </w:p>
        </w:tc>
      </w:tr>
      <w:tr w:rsidR="00071843" w:rsidRPr="00DC48E1" w:rsidTr="00071843">
        <w:trPr>
          <w:trHeight w:val="296"/>
        </w:trPr>
        <w:tc>
          <w:tcPr>
            <w:tcW w:w="8248" w:type="dxa"/>
            <w:shd w:val="clear" w:color="auto" w:fill="auto"/>
          </w:tcPr>
          <w:p w:rsidR="00071843" w:rsidRPr="00DC48E1" w:rsidRDefault="00071843" w:rsidP="00CE0929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 xml:space="preserve">Contact your school coordinator to ensure they have completed and submitted the </w:t>
            </w:r>
            <w:r w:rsidRPr="00DC48E1">
              <w:rPr>
                <w:rFonts w:asciiTheme="minorHAnsi" w:hAnsiTheme="minorHAnsi" w:cs="Arial"/>
                <w:i/>
                <w:sz w:val="22"/>
              </w:rPr>
              <w:t>Student Orientation Record</w:t>
            </w:r>
            <w:r w:rsidRPr="00DC48E1">
              <w:rPr>
                <w:rFonts w:asciiTheme="minorHAnsi" w:hAnsiTheme="minorHAnsi" w:cs="Arial"/>
                <w:sz w:val="22"/>
              </w:rPr>
              <w:t xml:space="preserve"> (SOR) from.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71843" w:rsidRPr="00DC48E1" w:rsidRDefault="00071843" w:rsidP="00D82C1E">
            <w:pPr>
              <w:jc w:val="center"/>
              <w:rPr>
                <w:rFonts w:asciiTheme="minorHAnsi" w:hAnsiTheme="minorHAnsi" w:cs="Arial"/>
                <w:b/>
                <w:color w:val="0000FF"/>
                <w:sz w:val="22"/>
              </w:rPr>
            </w:pPr>
            <w:r w:rsidRPr="00DC48E1">
              <w:rPr>
                <w:rFonts w:ascii="Segoe UI Symbol" w:eastAsia="MS Gothic" w:hAnsi="Segoe UI Symbol" w:cs="Segoe UI Symbol"/>
                <w:sz w:val="28"/>
              </w:rPr>
              <w:t>☐</w:t>
            </w:r>
          </w:p>
        </w:tc>
        <w:tc>
          <w:tcPr>
            <w:tcW w:w="1317" w:type="dxa"/>
            <w:vAlign w:val="center"/>
          </w:tcPr>
          <w:p w:rsidR="00071843" w:rsidRPr="00DC48E1" w:rsidRDefault="00071843" w:rsidP="00D82C1E">
            <w:pPr>
              <w:jc w:val="center"/>
              <w:rPr>
                <w:rFonts w:asciiTheme="minorHAnsi" w:hAnsiTheme="minorHAnsi" w:cs="Arial"/>
                <w:sz w:val="44"/>
              </w:rPr>
            </w:pPr>
            <w:r w:rsidRPr="00DC48E1">
              <w:rPr>
                <w:rFonts w:ascii="Segoe UI Symbol" w:eastAsia="MS Gothic" w:hAnsi="Segoe UI Symbol" w:cs="Segoe UI Symbol"/>
                <w:sz w:val="28"/>
              </w:rPr>
              <w:t>☐</w:t>
            </w:r>
          </w:p>
        </w:tc>
      </w:tr>
      <w:tr w:rsidR="00071843" w:rsidRPr="00DC48E1" w:rsidTr="00071843">
        <w:tc>
          <w:tcPr>
            <w:tcW w:w="8248" w:type="dxa"/>
            <w:shd w:val="clear" w:color="auto" w:fill="DEEAF6" w:themeFill="accent1" w:themeFillTint="33"/>
          </w:tcPr>
          <w:p w:rsidR="00071843" w:rsidRPr="00DC48E1" w:rsidRDefault="00071843" w:rsidP="000A2F48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 xml:space="preserve">Contact </w:t>
            </w:r>
            <w:hyperlink r:id="rId15" w:history="1">
              <w:r w:rsidRPr="00DC48E1">
                <w:rPr>
                  <w:rStyle w:val="Hyperlink"/>
                  <w:rFonts w:asciiTheme="minorHAnsi" w:hAnsiTheme="minorHAnsi" w:cs="Arial"/>
                  <w:sz w:val="22"/>
                </w:rPr>
                <w:t>academics@palomarhealth.org</w:t>
              </w:r>
            </w:hyperlink>
            <w:r w:rsidRPr="00DC48E1">
              <w:rPr>
                <w:rFonts w:asciiTheme="minorHAnsi" w:hAnsiTheme="minorHAnsi" w:cs="Arial"/>
                <w:sz w:val="22"/>
              </w:rPr>
              <w:t xml:space="preserve"> for Unit Manager </w:t>
            </w:r>
            <w:proofErr w:type="gramStart"/>
            <w:r w:rsidRPr="00DC48E1">
              <w:rPr>
                <w:rFonts w:asciiTheme="minorHAnsi" w:hAnsiTheme="minorHAnsi" w:cs="Arial"/>
                <w:sz w:val="22"/>
              </w:rPr>
              <w:t>email</w:t>
            </w:r>
            <w:proofErr w:type="gramEnd"/>
            <w:r w:rsidRPr="00DC48E1">
              <w:rPr>
                <w:rFonts w:asciiTheme="minorHAnsi" w:hAnsiTheme="minorHAnsi" w:cs="Arial"/>
                <w:sz w:val="22"/>
              </w:rPr>
              <w:t xml:space="preserve"> address to arrange a unit tour/equipment review as needed for all areas assigned.</w:t>
            </w:r>
          </w:p>
        </w:tc>
        <w:tc>
          <w:tcPr>
            <w:tcW w:w="780" w:type="dxa"/>
            <w:shd w:val="clear" w:color="auto" w:fill="DEEAF6" w:themeFill="accent1" w:themeFillTint="33"/>
            <w:vAlign w:val="center"/>
          </w:tcPr>
          <w:p w:rsidR="00071843" w:rsidRPr="00DC48E1" w:rsidRDefault="00071843" w:rsidP="00D82C1E">
            <w:pPr>
              <w:jc w:val="center"/>
              <w:rPr>
                <w:rFonts w:asciiTheme="minorHAnsi" w:hAnsiTheme="minorHAnsi" w:cs="Arial"/>
                <w:b/>
                <w:color w:val="0000FF"/>
                <w:sz w:val="22"/>
              </w:rPr>
            </w:pPr>
            <w:r w:rsidRPr="00DC48E1">
              <w:rPr>
                <w:rFonts w:ascii="Segoe UI Symbol" w:eastAsia="MS Gothic" w:hAnsi="Segoe UI Symbol" w:cs="Segoe UI Symbol"/>
                <w:sz w:val="28"/>
              </w:rPr>
              <w:t>☐</w:t>
            </w: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:rsidR="00071843" w:rsidRPr="00DC48E1" w:rsidRDefault="00071843" w:rsidP="00D82C1E">
            <w:pPr>
              <w:jc w:val="center"/>
              <w:rPr>
                <w:rFonts w:asciiTheme="minorHAnsi" w:hAnsiTheme="minorHAnsi" w:cs="Arial"/>
                <w:sz w:val="44"/>
              </w:rPr>
            </w:pPr>
            <w:r w:rsidRPr="00DC48E1">
              <w:rPr>
                <w:rFonts w:ascii="Segoe UI Symbol" w:eastAsia="MS Gothic" w:hAnsi="Segoe UI Symbol" w:cs="Segoe UI Symbol"/>
                <w:sz w:val="28"/>
              </w:rPr>
              <w:t>☐</w:t>
            </w:r>
          </w:p>
        </w:tc>
      </w:tr>
      <w:tr w:rsidR="00071843" w:rsidRPr="00DC48E1" w:rsidTr="00071843">
        <w:trPr>
          <w:trHeight w:val="332"/>
        </w:trPr>
        <w:tc>
          <w:tcPr>
            <w:tcW w:w="8248" w:type="dxa"/>
            <w:shd w:val="clear" w:color="auto" w:fill="auto"/>
          </w:tcPr>
          <w:p w:rsidR="00071843" w:rsidRPr="00DC48E1" w:rsidRDefault="00071843" w:rsidP="000A2F48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>Email Unit Manager the course syllabus and copy Student Placements.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71843" w:rsidRPr="00DC48E1" w:rsidRDefault="00071843" w:rsidP="00D82C1E">
            <w:pPr>
              <w:jc w:val="center"/>
              <w:rPr>
                <w:rFonts w:asciiTheme="minorHAnsi" w:hAnsiTheme="minorHAnsi" w:cs="Arial"/>
                <w:sz w:val="20"/>
                <w:szCs w:val="16"/>
              </w:rPr>
            </w:pPr>
            <w:r w:rsidRPr="00DC48E1">
              <w:rPr>
                <w:rFonts w:ascii="Segoe UI Symbol" w:eastAsia="MS Gothic" w:hAnsi="Segoe UI Symbol" w:cs="Segoe UI Symbol"/>
                <w:sz w:val="20"/>
                <w:szCs w:val="16"/>
              </w:rPr>
              <w:t>☐</w:t>
            </w:r>
          </w:p>
        </w:tc>
        <w:tc>
          <w:tcPr>
            <w:tcW w:w="1317" w:type="dxa"/>
            <w:vAlign w:val="center"/>
          </w:tcPr>
          <w:p w:rsidR="00071843" w:rsidRPr="00DC48E1" w:rsidRDefault="00071843" w:rsidP="00D82C1E">
            <w:pPr>
              <w:jc w:val="center"/>
              <w:rPr>
                <w:rFonts w:asciiTheme="minorHAnsi" w:hAnsiTheme="minorHAnsi" w:cs="Arial"/>
                <w:sz w:val="28"/>
              </w:rPr>
            </w:pPr>
            <w:r w:rsidRPr="00DC48E1">
              <w:rPr>
                <w:rFonts w:ascii="Segoe UI Symbol" w:eastAsia="MS Gothic" w:hAnsi="Segoe UI Symbol" w:cs="Segoe UI Symbol"/>
                <w:sz w:val="28"/>
              </w:rPr>
              <w:t>☐</w:t>
            </w:r>
          </w:p>
        </w:tc>
      </w:tr>
      <w:tr w:rsidR="00071843" w:rsidRPr="00DC48E1" w:rsidTr="00071843">
        <w:trPr>
          <w:trHeight w:val="548"/>
        </w:trPr>
        <w:tc>
          <w:tcPr>
            <w:tcW w:w="8248" w:type="dxa"/>
            <w:shd w:val="clear" w:color="auto" w:fill="DEEAF6" w:themeFill="accent1" w:themeFillTint="33"/>
          </w:tcPr>
          <w:p w:rsidR="00071843" w:rsidRPr="00DC48E1" w:rsidRDefault="00071843" w:rsidP="00186F4A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 xml:space="preserve">Download the </w:t>
            </w:r>
            <w:hyperlink r:id="rId16" w:history="1">
              <w:proofErr w:type="spellStart"/>
              <w:r w:rsidRPr="00DC48E1">
                <w:rPr>
                  <w:rStyle w:val="Hyperlink"/>
                  <w:rFonts w:asciiTheme="minorHAnsi" w:hAnsiTheme="minorHAnsi" w:cs="Arial"/>
                  <w:sz w:val="22"/>
                </w:rPr>
                <w:t>Accu-Chek</w:t>
              </w:r>
              <w:proofErr w:type="spellEnd"/>
              <w:r w:rsidRPr="00DC48E1">
                <w:rPr>
                  <w:rStyle w:val="Hyperlink"/>
                  <w:rFonts w:asciiTheme="minorHAnsi" w:hAnsiTheme="minorHAnsi" w:cs="Arial"/>
                  <w:sz w:val="22"/>
                </w:rPr>
                <w:t xml:space="preserve"> Inform II Checklist</w:t>
              </w:r>
            </w:hyperlink>
            <w:r w:rsidRPr="00DC48E1">
              <w:rPr>
                <w:rFonts w:asciiTheme="minorHAnsi" w:hAnsiTheme="minorHAnsi" w:cs="Arial"/>
                <w:sz w:val="22"/>
              </w:rPr>
              <w:t xml:space="preserve"> and obtain sign off by the Unit Manager, CNS or Educator during unit tour in order to complete </w:t>
            </w:r>
            <w:proofErr w:type="spellStart"/>
            <w:r w:rsidRPr="00DC48E1">
              <w:rPr>
                <w:rFonts w:asciiTheme="minorHAnsi" w:hAnsiTheme="minorHAnsi" w:cs="Arial"/>
                <w:sz w:val="22"/>
              </w:rPr>
              <w:t>Accu-Chek</w:t>
            </w:r>
            <w:proofErr w:type="spellEnd"/>
            <w:r w:rsidRPr="00DC48E1">
              <w:rPr>
                <w:rFonts w:asciiTheme="minorHAnsi" w:hAnsiTheme="minorHAnsi" w:cs="Arial"/>
                <w:sz w:val="22"/>
              </w:rPr>
              <w:t xml:space="preserve"> competency (This is completed in Orientation for new instructors).</w:t>
            </w:r>
          </w:p>
        </w:tc>
        <w:tc>
          <w:tcPr>
            <w:tcW w:w="780" w:type="dxa"/>
            <w:shd w:val="clear" w:color="auto" w:fill="DEEAF6" w:themeFill="accent1" w:themeFillTint="33"/>
            <w:vAlign w:val="center"/>
          </w:tcPr>
          <w:p w:rsidR="00071843" w:rsidRPr="00DC48E1" w:rsidRDefault="00071843" w:rsidP="00D82C1E">
            <w:pPr>
              <w:jc w:val="center"/>
              <w:rPr>
                <w:rFonts w:asciiTheme="minorHAnsi" w:hAnsiTheme="minorHAnsi" w:cs="Arial"/>
                <w:b/>
                <w:color w:val="0000FF"/>
                <w:sz w:val="22"/>
              </w:rPr>
            </w:pPr>
            <w:r w:rsidRPr="00DC48E1">
              <w:rPr>
                <w:rFonts w:asciiTheme="minorHAnsi" w:hAnsiTheme="minorHAnsi" w:cs="Arial"/>
                <w:sz w:val="20"/>
                <w:szCs w:val="16"/>
              </w:rPr>
              <w:t>N/A</w:t>
            </w: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:rsidR="00071843" w:rsidRPr="00DC48E1" w:rsidRDefault="00071843" w:rsidP="00D82C1E">
            <w:pPr>
              <w:jc w:val="center"/>
              <w:rPr>
                <w:rFonts w:asciiTheme="minorHAnsi" w:hAnsiTheme="minorHAnsi" w:cs="Arial"/>
                <w:sz w:val="44"/>
              </w:rPr>
            </w:pPr>
            <w:r w:rsidRPr="00DC48E1">
              <w:rPr>
                <w:rFonts w:ascii="Segoe UI Symbol" w:eastAsia="MS Gothic" w:hAnsi="Segoe UI Symbol" w:cs="Segoe UI Symbol"/>
                <w:sz w:val="28"/>
              </w:rPr>
              <w:t>☐</w:t>
            </w:r>
          </w:p>
        </w:tc>
      </w:tr>
      <w:tr w:rsidR="00071843" w:rsidRPr="00DC48E1" w:rsidTr="00071843">
        <w:trPr>
          <w:trHeight w:val="503"/>
        </w:trPr>
        <w:tc>
          <w:tcPr>
            <w:tcW w:w="8248" w:type="dxa"/>
            <w:shd w:val="clear" w:color="auto" w:fill="auto"/>
          </w:tcPr>
          <w:p w:rsidR="00071843" w:rsidRPr="00DC48E1" w:rsidRDefault="00071843" w:rsidP="00A15E65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 xml:space="preserve">Ensure that your students complete all pphol.org requirements in </w:t>
            </w:r>
            <w:proofErr w:type="spellStart"/>
            <w:r w:rsidRPr="00DC48E1">
              <w:rPr>
                <w:rFonts w:asciiTheme="minorHAnsi" w:hAnsiTheme="minorHAnsi" w:cs="Arial"/>
                <w:sz w:val="22"/>
              </w:rPr>
              <w:t>Complio</w:t>
            </w:r>
            <w:proofErr w:type="spellEnd"/>
            <w:r w:rsidRPr="00DC48E1">
              <w:rPr>
                <w:rFonts w:asciiTheme="minorHAnsi" w:hAnsiTheme="minorHAnsi" w:cs="Arial"/>
                <w:sz w:val="22"/>
              </w:rPr>
              <w:t xml:space="preserve"> </w:t>
            </w:r>
            <w:r w:rsidRPr="00DC48E1">
              <w:rPr>
                <w:rFonts w:asciiTheme="minorHAnsi" w:hAnsiTheme="minorHAnsi" w:cs="Arial"/>
                <w:b/>
                <w:sz w:val="22"/>
              </w:rPr>
              <w:t>2 weeks</w:t>
            </w:r>
            <w:r w:rsidRPr="00DC48E1">
              <w:rPr>
                <w:rFonts w:asciiTheme="minorHAnsi" w:hAnsiTheme="minorHAnsi" w:cs="Arial"/>
                <w:sz w:val="22"/>
              </w:rPr>
              <w:t xml:space="preserve"> prior to the rotation start date. </w:t>
            </w:r>
            <w:r w:rsidRPr="00DC48E1">
              <w:rPr>
                <w:rFonts w:asciiTheme="minorHAnsi" w:hAnsiTheme="minorHAnsi" w:cs="Arial"/>
                <w:b/>
                <w:sz w:val="22"/>
              </w:rPr>
              <w:t>Palomar Health IDs will not be issued until all students are complete.</w:t>
            </w:r>
            <w:r w:rsidRPr="00DC48E1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71843" w:rsidRPr="00DC48E1" w:rsidRDefault="00071843" w:rsidP="00D82C1E">
            <w:pPr>
              <w:jc w:val="center"/>
              <w:rPr>
                <w:rFonts w:asciiTheme="minorHAnsi" w:hAnsiTheme="minorHAnsi" w:cs="Arial"/>
                <w:b/>
                <w:color w:val="0000FF"/>
                <w:sz w:val="22"/>
              </w:rPr>
            </w:pPr>
            <w:r w:rsidRPr="00DC48E1">
              <w:rPr>
                <w:rFonts w:ascii="Segoe UI Symbol" w:eastAsia="MS Gothic" w:hAnsi="Segoe UI Symbol" w:cs="Segoe UI Symbol"/>
                <w:sz w:val="28"/>
              </w:rPr>
              <w:t>☐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071843" w:rsidRPr="00DC48E1" w:rsidRDefault="00071843" w:rsidP="00D82C1E">
            <w:pPr>
              <w:jc w:val="center"/>
              <w:rPr>
                <w:rFonts w:asciiTheme="minorHAnsi" w:hAnsiTheme="minorHAnsi" w:cs="Arial"/>
                <w:sz w:val="44"/>
              </w:rPr>
            </w:pPr>
            <w:r w:rsidRPr="00DC48E1">
              <w:rPr>
                <w:rFonts w:ascii="Segoe UI Symbol" w:eastAsia="MS Gothic" w:hAnsi="Segoe UI Symbol" w:cs="Segoe UI Symbol"/>
                <w:sz w:val="28"/>
              </w:rPr>
              <w:t>☐</w:t>
            </w:r>
          </w:p>
        </w:tc>
      </w:tr>
      <w:tr w:rsidR="00071843" w:rsidRPr="00DC48E1" w:rsidTr="00071843">
        <w:trPr>
          <w:trHeight w:val="575"/>
        </w:trPr>
        <w:tc>
          <w:tcPr>
            <w:tcW w:w="8248" w:type="dxa"/>
            <w:shd w:val="clear" w:color="auto" w:fill="DEEAF6" w:themeFill="accent1" w:themeFillTint="33"/>
          </w:tcPr>
          <w:p w:rsidR="00071843" w:rsidRPr="00DC48E1" w:rsidRDefault="00071843" w:rsidP="002E537E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b/>
                <w:sz w:val="22"/>
              </w:rPr>
              <w:t xml:space="preserve">Contact </w:t>
            </w:r>
            <w:hyperlink r:id="rId17" w:history="1">
              <w:r w:rsidRPr="00DC48E1">
                <w:rPr>
                  <w:rStyle w:val="Hyperlink"/>
                  <w:rFonts w:asciiTheme="minorHAnsi" w:hAnsiTheme="minorHAnsi" w:cs="Arial"/>
                  <w:sz w:val="22"/>
                </w:rPr>
                <w:t>Academics@palomarhealth.org</w:t>
              </w:r>
            </w:hyperlink>
            <w:r w:rsidRPr="00DC48E1">
              <w:rPr>
                <w:rFonts w:asciiTheme="minorHAnsi" w:hAnsiTheme="minorHAnsi" w:cs="Arial"/>
                <w:sz w:val="22"/>
              </w:rPr>
              <w:t xml:space="preserve"> </w:t>
            </w:r>
            <w:r w:rsidRPr="00DC48E1">
              <w:rPr>
                <w:rFonts w:asciiTheme="minorHAnsi" w:hAnsiTheme="minorHAnsi" w:cs="Arial"/>
                <w:b/>
                <w:sz w:val="22"/>
              </w:rPr>
              <w:t>5 business days</w:t>
            </w:r>
            <w:r w:rsidRPr="00DC48E1">
              <w:rPr>
                <w:rFonts w:asciiTheme="minorHAnsi" w:hAnsiTheme="minorHAnsi" w:cs="Arial"/>
                <w:sz w:val="22"/>
              </w:rPr>
              <w:t xml:space="preserve"> prior to the start of the clinical rotation contact to obtain Palomar Health ID numbers prior to start date.</w:t>
            </w:r>
          </w:p>
        </w:tc>
        <w:tc>
          <w:tcPr>
            <w:tcW w:w="780" w:type="dxa"/>
            <w:shd w:val="clear" w:color="auto" w:fill="DEEAF6" w:themeFill="accent1" w:themeFillTint="33"/>
            <w:vAlign w:val="center"/>
          </w:tcPr>
          <w:p w:rsidR="00071843" w:rsidRPr="00DC48E1" w:rsidRDefault="00071843" w:rsidP="00D82C1E">
            <w:pPr>
              <w:jc w:val="center"/>
              <w:rPr>
                <w:rFonts w:asciiTheme="minorHAnsi" w:hAnsiTheme="minorHAnsi" w:cs="Arial"/>
                <w:b/>
                <w:color w:val="0000FF"/>
                <w:sz w:val="22"/>
              </w:rPr>
            </w:pPr>
            <w:r w:rsidRPr="00DC48E1">
              <w:rPr>
                <w:rFonts w:ascii="Segoe UI Symbol" w:eastAsia="MS Gothic" w:hAnsi="Segoe UI Symbol" w:cs="Segoe UI Symbol"/>
                <w:sz w:val="28"/>
              </w:rPr>
              <w:t>☐</w:t>
            </w:r>
          </w:p>
        </w:tc>
        <w:tc>
          <w:tcPr>
            <w:tcW w:w="1317" w:type="dxa"/>
            <w:shd w:val="clear" w:color="auto" w:fill="DEEAF6" w:themeFill="accent1" w:themeFillTint="33"/>
            <w:vAlign w:val="center"/>
          </w:tcPr>
          <w:p w:rsidR="00071843" w:rsidRPr="00DC48E1" w:rsidRDefault="00071843" w:rsidP="00D82C1E">
            <w:pPr>
              <w:jc w:val="center"/>
              <w:rPr>
                <w:rFonts w:asciiTheme="minorHAnsi" w:hAnsiTheme="minorHAnsi" w:cs="Arial"/>
                <w:sz w:val="44"/>
              </w:rPr>
            </w:pPr>
            <w:r w:rsidRPr="00DC48E1">
              <w:rPr>
                <w:rFonts w:ascii="Segoe UI Symbol" w:eastAsia="MS Gothic" w:hAnsi="Segoe UI Symbol" w:cs="Segoe UI Symbol"/>
                <w:sz w:val="28"/>
              </w:rPr>
              <w:t>☐</w:t>
            </w:r>
          </w:p>
        </w:tc>
      </w:tr>
      <w:tr w:rsidR="00071843" w:rsidRPr="00DC48E1" w:rsidTr="00071843">
        <w:trPr>
          <w:trHeight w:val="458"/>
        </w:trPr>
        <w:tc>
          <w:tcPr>
            <w:tcW w:w="8248" w:type="dxa"/>
            <w:shd w:val="clear" w:color="auto" w:fill="auto"/>
          </w:tcPr>
          <w:p w:rsidR="00071843" w:rsidRPr="00DC48E1" w:rsidRDefault="00071843" w:rsidP="00B965C6">
            <w:pPr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 xml:space="preserve">Contact </w:t>
            </w:r>
            <w:hyperlink r:id="rId18" w:history="1">
              <w:r w:rsidRPr="00DC48E1">
                <w:rPr>
                  <w:rStyle w:val="Hyperlink"/>
                  <w:rFonts w:asciiTheme="minorHAnsi" w:hAnsiTheme="minorHAnsi" w:cs="Arial"/>
                  <w:sz w:val="22"/>
                </w:rPr>
                <w:t>Academics@palomarhealth.org</w:t>
              </w:r>
            </w:hyperlink>
            <w:r w:rsidRPr="00DC48E1">
              <w:rPr>
                <w:rFonts w:asciiTheme="minorHAnsi" w:hAnsiTheme="minorHAnsi" w:cs="Arial"/>
                <w:sz w:val="22"/>
              </w:rPr>
              <w:t xml:space="preserve"> 1-2 weeks prior to the start of your rotation if you are changing units for Pyxis access.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71843" w:rsidRPr="00DC48E1" w:rsidRDefault="00071843" w:rsidP="00D82C1E">
            <w:pPr>
              <w:jc w:val="center"/>
              <w:rPr>
                <w:rFonts w:asciiTheme="minorHAnsi" w:hAnsiTheme="minorHAnsi" w:cs="Arial"/>
                <w:sz w:val="28"/>
              </w:rPr>
            </w:pPr>
            <w:r w:rsidRPr="00DC48E1">
              <w:rPr>
                <w:rFonts w:asciiTheme="minorHAnsi" w:hAnsiTheme="minorHAnsi" w:cs="Arial"/>
                <w:sz w:val="20"/>
                <w:szCs w:val="16"/>
              </w:rPr>
              <w:t>N/A</w:t>
            </w:r>
          </w:p>
        </w:tc>
        <w:sdt>
          <w:sdtPr>
            <w:rPr>
              <w:rFonts w:asciiTheme="minorHAnsi" w:hAnsiTheme="minorHAnsi" w:cs="Arial"/>
              <w:sz w:val="28"/>
            </w:rPr>
            <w:id w:val="-207026730"/>
          </w:sdtPr>
          <w:sdtEndPr/>
          <w:sdtContent>
            <w:tc>
              <w:tcPr>
                <w:tcW w:w="1317" w:type="dxa"/>
                <w:shd w:val="clear" w:color="auto" w:fill="auto"/>
                <w:vAlign w:val="center"/>
              </w:tcPr>
              <w:p w:rsidR="00071843" w:rsidRPr="00DC48E1" w:rsidRDefault="00071843" w:rsidP="00D82C1E">
                <w:pPr>
                  <w:jc w:val="center"/>
                  <w:rPr>
                    <w:rFonts w:asciiTheme="minorHAnsi" w:hAnsiTheme="minorHAnsi" w:cs="Arial"/>
                    <w:sz w:val="44"/>
                  </w:rPr>
                </w:pPr>
                <w:r w:rsidRPr="00DC48E1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</w:tbl>
    <w:p w:rsidR="00D21116" w:rsidRPr="00DC48E1" w:rsidRDefault="00D21116">
      <w:pPr>
        <w:rPr>
          <w:rFonts w:asciiTheme="minorHAnsi" w:hAnsiTheme="minorHAnsi"/>
        </w:rPr>
      </w:pPr>
    </w:p>
    <w:p w:rsidR="005B38A4" w:rsidRPr="00DC48E1" w:rsidRDefault="005B38A4">
      <w:pPr>
        <w:rPr>
          <w:rFonts w:asciiTheme="minorHAnsi" w:hAnsiTheme="minorHAnsi"/>
        </w:rPr>
      </w:pPr>
    </w:p>
    <w:tbl>
      <w:tblPr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A0" w:firstRow="1" w:lastRow="0" w:firstColumn="1" w:lastColumn="0" w:noHBand="0" w:noVBand="0"/>
      </w:tblPr>
      <w:tblGrid>
        <w:gridCol w:w="9148"/>
        <w:gridCol w:w="1440"/>
      </w:tblGrid>
      <w:tr w:rsidR="00BF5844" w:rsidRPr="00DC48E1" w:rsidTr="006135BF">
        <w:trPr>
          <w:trHeight w:val="251"/>
        </w:trPr>
        <w:tc>
          <w:tcPr>
            <w:tcW w:w="10588" w:type="dxa"/>
            <w:gridSpan w:val="2"/>
            <w:shd w:val="clear" w:color="auto" w:fill="008BC0"/>
          </w:tcPr>
          <w:p w:rsidR="00BF5844" w:rsidRPr="00DC48E1" w:rsidRDefault="00BF5844" w:rsidP="006135BF">
            <w:pPr>
              <w:rPr>
                <w:rFonts w:asciiTheme="minorHAnsi" w:hAnsiTheme="minorHAnsi" w:cs="Arial"/>
                <w:b/>
                <w:color w:val="FFFFFF" w:themeColor="background1"/>
                <w:szCs w:val="28"/>
              </w:rPr>
            </w:pPr>
            <w:r w:rsidRPr="00DC48E1">
              <w:rPr>
                <w:rFonts w:asciiTheme="minorHAnsi" w:hAnsiTheme="minorHAnsi" w:cs="Arial"/>
                <w:b/>
                <w:color w:val="FFFFFF" w:themeColor="background1"/>
                <w:szCs w:val="28"/>
              </w:rPr>
              <w:lastRenderedPageBreak/>
              <w:t>FIRST CLINICAL STUDENT ORIENTATION DAY ACTIVITY LIST</w:t>
            </w:r>
          </w:p>
        </w:tc>
      </w:tr>
      <w:tr w:rsidR="00FA6DF4" w:rsidRPr="00DC48E1" w:rsidTr="00FD5975">
        <w:trPr>
          <w:trHeight w:val="260"/>
        </w:trPr>
        <w:tc>
          <w:tcPr>
            <w:tcW w:w="9148" w:type="dxa"/>
            <w:shd w:val="clear" w:color="auto" w:fill="F47721"/>
            <w:vAlign w:val="center"/>
          </w:tcPr>
          <w:p w:rsidR="00FA6DF4" w:rsidRPr="00DC48E1" w:rsidRDefault="00ED6CFD" w:rsidP="00ED6CFD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DC48E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Activity</w:t>
            </w:r>
          </w:p>
        </w:tc>
        <w:tc>
          <w:tcPr>
            <w:tcW w:w="1440" w:type="dxa"/>
            <w:shd w:val="clear" w:color="auto" w:fill="F47721"/>
            <w:vAlign w:val="center"/>
          </w:tcPr>
          <w:p w:rsidR="00FA6DF4" w:rsidRPr="00DC48E1" w:rsidRDefault="00FA6DF4" w:rsidP="00FA6DF4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DC48E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All Instructors</w:t>
            </w:r>
          </w:p>
        </w:tc>
      </w:tr>
      <w:tr w:rsidR="00FA6DF4" w:rsidRPr="00DC48E1" w:rsidTr="00ED6CFD">
        <w:tc>
          <w:tcPr>
            <w:tcW w:w="9148" w:type="dxa"/>
            <w:shd w:val="clear" w:color="auto" w:fill="DEEAF6" w:themeFill="accent1" w:themeFillTint="33"/>
            <w:vAlign w:val="center"/>
          </w:tcPr>
          <w:p w:rsidR="00CE0929" w:rsidRPr="00DC48E1" w:rsidRDefault="00FA6DF4" w:rsidP="00322FD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>Obtain Student and/or Instructor ID badges &amp; parking stickers</w:t>
            </w:r>
            <w:r w:rsidR="004552C1" w:rsidRPr="00DC48E1">
              <w:rPr>
                <w:rFonts w:asciiTheme="minorHAnsi" w:hAnsiTheme="minorHAnsi" w:cs="Arial"/>
                <w:sz w:val="22"/>
              </w:rPr>
              <w:t xml:space="preserve"> at the </w:t>
            </w:r>
            <w:r w:rsidR="00322FD7" w:rsidRPr="00DC48E1">
              <w:rPr>
                <w:rFonts w:asciiTheme="minorHAnsi" w:hAnsiTheme="minorHAnsi" w:cs="Arial"/>
                <w:sz w:val="22"/>
              </w:rPr>
              <w:t xml:space="preserve">facility Security Office where you are doing your rotation </w:t>
            </w:r>
            <w:r w:rsidRPr="00DC48E1">
              <w:rPr>
                <w:rFonts w:asciiTheme="minorHAnsi" w:hAnsiTheme="minorHAnsi" w:cs="Arial"/>
                <w:sz w:val="22"/>
              </w:rPr>
              <w:t>as needed.</w:t>
            </w:r>
            <w:r w:rsidR="004552C1" w:rsidRPr="00DC48E1">
              <w:rPr>
                <w:rFonts w:asciiTheme="minorHAnsi" w:hAnsiTheme="minorHAnsi" w:cs="Arial"/>
                <w:sz w:val="22"/>
              </w:rPr>
              <w:t xml:space="preserve"> </w:t>
            </w:r>
          </w:p>
          <w:p w:rsidR="00FA6DF4" w:rsidRPr="00DC48E1" w:rsidRDefault="004552C1" w:rsidP="007D10F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>**ID badges must be obtained each semester.</w:t>
            </w:r>
          </w:p>
        </w:tc>
        <w:sdt>
          <w:sdtPr>
            <w:rPr>
              <w:rFonts w:asciiTheme="minorHAnsi" w:hAnsiTheme="minorHAnsi" w:cs="Arial"/>
              <w:sz w:val="28"/>
            </w:rPr>
            <w:id w:val="-1496721664"/>
          </w:sdtPr>
          <w:sdtEndPr/>
          <w:sdtContent>
            <w:tc>
              <w:tcPr>
                <w:tcW w:w="1440" w:type="dxa"/>
                <w:shd w:val="clear" w:color="auto" w:fill="DEEAF6" w:themeFill="accent1" w:themeFillTint="33"/>
                <w:vAlign w:val="center"/>
              </w:tcPr>
              <w:p w:rsidR="00FA6DF4" w:rsidRPr="00DC48E1" w:rsidRDefault="00FA6DF4" w:rsidP="00D82C1E">
                <w:pPr>
                  <w:jc w:val="center"/>
                  <w:rPr>
                    <w:rFonts w:asciiTheme="minorHAnsi" w:hAnsiTheme="minorHAnsi" w:cs="Arial"/>
                    <w:sz w:val="44"/>
                  </w:rPr>
                </w:pPr>
                <w:r w:rsidRPr="00DC48E1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FA6DF4" w:rsidRPr="00DC48E1" w:rsidTr="00ED6CFD">
        <w:tc>
          <w:tcPr>
            <w:tcW w:w="9148" w:type="dxa"/>
            <w:shd w:val="clear" w:color="auto" w:fill="auto"/>
            <w:vAlign w:val="center"/>
          </w:tcPr>
          <w:p w:rsidR="00FA6DF4" w:rsidRPr="00DC48E1" w:rsidRDefault="00854265" w:rsidP="00322FD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>Bring</w:t>
            </w:r>
            <w:r w:rsidR="00FA6DF4" w:rsidRPr="00DC48E1">
              <w:rPr>
                <w:rFonts w:asciiTheme="minorHAnsi" w:hAnsiTheme="minorHAnsi" w:cs="Arial"/>
                <w:sz w:val="22"/>
              </w:rPr>
              <w:t xml:space="preserve"> copies of the</w:t>
            </w:r>
            <w:r w:rsidR="00574537" w:rsidRPr="00DC48E1">
              <w:rPr>
                <w:rFonts w:asciiTheme="minorHAnsi" w:hAnsiTheme="minorHAnsi" w:cs="Arial"/>
                <w:sz w:val="22"/>
              </w:rPr>
              <w:t xml:space="preserve"> </w:t>
            </w:r>
            <w:proofErr w:type="spellStart"/>
            <w:r w:rsidR="00574537" w:rsidRPr="00DC48E1">
              <w:rPr>
                <w:rFonts w:asciiTheme="minorHAnsi" w:hAnsiTheme="minorHAnsi" w:cs="Arial"/>
                <w:sz w:val="22"/>
              </w:rPr>
              <w:t>Accu-chek</w:t>
            </w:r>
            <w:proofErr w:type="spellEnd"/>
            <w:r w:rsidR="00FA6DF4" w:rsidRPr="00DC48E1">
              <w:rPr>
                <w:rFonts w:asciiTheme="minorHAnsi" w:hAnsiTheme="minorHAnsi" w:cs="Arial"/>
                <w:sz w:val="22"/>
              </w:rPr>
              <w:t xml:space="preserve"> </w:t>
            </w:r>
            <w:hyperlink r:id="rId19" w:history="1">
              <w:r w:rsidR="00FA6DF4" w:rsidRPr="00DC48E1">
                <w:rPr>
                  <w:rStyle w:val="Hyperlink"/>
                  <w:rFonts w:asciiTheme="minorHAnsi" w:hAnsiTheme="minorHAnsi" w:cs="Arial"/>
                  <w:sz w:val="22"/>
                </w:rPr>
                <w:t>Inform II Initial Training Checklist</w:t>
              </w:r>
            </w:hyperlink>
            <w:r w:rsidR="00FA6DF4" w:rsidRPr="00DC48E1">
              <w:rPr>
                <w:rFonts w:asciiTheme="minorHAnsi" w:hAnsiTheme="minorHAnsi" w:cs="Arial"/>
                <w:sz w:val="22"/>
              </w:rPr>
              <w:t xml:space="preserve"> for each of your students.</w:t>
            </w:r>
            <w:r w:rsidR="004552C1" w:rsidRPr="00DC48E1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8"/>
            </w:rPr>
            <w:id w:val="1600065697"/>
          </w:sdtPr>
          <w:sdtEndPr/>
          <w:sdtContent>
            <w:tc>
              <w:tcPr>
                <w:tcW w:w="1440" w:type="dxa"/>
                <w:vAlign w:val="center"/>
              </w:tcPr>
              <w:p w:rsidR="00FA6DF4" w:rsidRPr="00DC48E1" w:rsidRDefault="00FA6DF4" w:rsidP="00D82C1E">
                <w:pPr>
                  <w:jc w:val="center"/>
                  <w:rPr>
                    <w:rFonts w:asciiTheme="minorHAnsi" w:hAnsiTheme="minorHAnsi" w:cs="Arial"/>
                    <w:sz w:val="44"/>
                  </w:rPr>
                </w:pPr>
                <w:r w:rsidRPr="00DC48E1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FA6DF4" w:rsidRPr="00DC48E1" w:rsidTr="00ED6CFD">
        <w:tc>
          <w:tcPr>
            <w:tcW w:w="9148" w:type="dxa"/>
            <w:shd w:val="clear" w:color="auto" w:fill="DEEAF6" w:themeFill="accent1" w:themeFillTint="33"/>
            <w:vAlign w:val="center"/>
          </w:tcPr>
          <w:p w:rsidR="00CE0929" w:rsidRPr="00DC48E1" w:rsidRDefault="00FA6DF4" w:rsidP="00322FD7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 xml:space="preserve">Validate </w:t>
            </w:r>
            <w:proofErr w:type="spellStart"/>
            <w:r w:rsidR="00574537" w:rsidRPr="00DC48E1">
              <w:rPr>
                <w:rFonts w:asciiTheme="minorHAnsi" w:hAnsiTheme="minorHAnsi" w:cs="Arial"/>
                <w:sz w:val="22"/>
              </w:rPr>
              <w:t>Accu-chek</w:t>
            </w:r>
            <w:proofErr w:type="spellEnd"/>
            <w:r w:rsidR="00574537" w:rsidRPr="00DC48E1">
              <w:rPr>
                <w:rFonts w:asciiTheme="minorHAnsi" w:hAnsiTheme="minorHAnsi" w:cs="Arial"/>
                <w:sz w:val="22"/>
              </w:rPr>
              <w:t xml:space="preserve"> </w:t>
            </w:r>
            <w:r w:rsidRPr="00DC48E1">
              <w:rPr>
                <w:rFonts w:asciiTheme="minorHAnsi" w:hAnsiTheme="minorHAnsi" w:cs="Arial"/>
                <w:sz w:val="22"/>
              </w:rPr>
              <w:t xml:space="preserve">competency </w:t>
            </w:r>
            <w:r w:rsidR="00AC54C8" w:rsidRPr="00DC48E1">
              <w:rPr>
                <w:rFonts w:asciiTheme="minorHAnsi" w:hAnsiTheme="minorHAnsi" w:cs="Arial"/>
                <w:sz w:val="22"/>
              </w:rPr>
              <w:t>for each student. (Please note areas that state verbalize or demonstrate).</w:t>
            </w:r>
            <w:r w:rsidR="00322FD7" w:rsidRPr="00DC48E1">
              <w:rPr>
                <w:rFonts w:asciiTheme="minorHAnsi" w:hAnsiTheme="minorHAnsi" w:cs="Arial"/>
                <w:sz w:val="22"/>
              </w:rPr>
              <w:t xml:space="preserve"> </w:t>
            </w:r>
          </w:p>
          <w:p w:rsidR="00FA6DF4" w:rsidRPr="00DC48E1" w:rsidRDefault="00322FD7" w:rsidP="0065405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>Perform a Qua</w:t>
            </w:r>
            <w:r w:rsidR="000A2F48" w:rsidRPr="00DC48E1">
              <w:rPr>
                <w:rFonts w:asciiTheme="minorHAnsi" w:hAnsiTheme="minorHAnsi" w:cs="Arial"/>
                <w:sz w:val="22"/>
              </w:rPr>
              <w:t>lity Control (QC) Test (HI &amp; LOW</w:t>
            </w:r>
            <w:r w:rsidRPr="00DC48E1">
              <w:rPr>
                <w:rFonts w:asciiTheme="minorHAnsi" w:hAnsiTheme="minorHAnsi" w:cs="Arial"/>
                <w:sz w:val="22"/>
              </w:rPr>
              <w:t xml:space="preserve">) before using the </w:t>
            </w:r>
            <w:proofErr w:type="spellStart"/>
            <w:r w:rsidR="000A2F48" w:rsidRPr="00DC48E1">
              <w:rPr>
                <w:rFonts w:asciiTheme="minorHAnsi" w:hAnsiTheme="minorHAnsi" w:cs="Arial"/>
                <w:sz w:val="22"/>
              </w:rPr>
              <w:t>Accu-Chek</w:t>
            </w:r>
            <w:proofErr w:type="spellEnd"/>
            <w:r w:rsidR="000A2F48" w:rsidRPr="00DC48E1">
              <w:rPr>
                <w:rFonts w:asciiTheme="minorHAnsi" w:hAnsiTheme="minorHAnsi" w:cs="Arial"/>
                <w:sz w:val="22"/>
              </w:rPr>
              <w:t xml:space="preserve"> machine each semester</w:t>
            </w:r>
            <w:r w:rsidRPr="00DC48E1">
              <w:rPr>
                <w:rFonts w:asciiTheme="minorHAnsi" w:hAnsiTheme="minorHAnsi" w:cs="Arial"/>
                <w:sz w:val="22"/>
              </w:rPr>
              <w:t xml:space="preserve"> to avoid being locked out. </w:t>
            </w:r>
            <w:r w:rsidRPr="00DC48E1">
              <w:rPr>
                <w:rFonts w:asciiTheme="minorHAnsi" w:hAnsiTheme="minorHAnsi" w:cs="Arial"/>
                <w:b/>
                <w:sz w:val="22"/>
              </w:rPr>
              <w:t>All Instructors and students must perform a QC each semester.</w:t>
            </w:r>
          </w:p>
        </w:tc>
        <w:sdt>
          <w:sdtPr>
            <w:rPr>
              <w:rFonts w:asciiTheme="minorHAnsi" w:hAnsiTheme="minorHAnsi" w:cs="Arial"/>
              <w:sz w:val="28"/>
            </w:rPr>
            <w:id w:val="-1850323057"/>
          </w:sdtPr>
          <w:sdtEndPr/>
          <w:sdtContent>
            <w:tc>
              <w:tcPr>
                <w:tcW w:w="1440" w:type="dxa"/>
                <w:shd w:val="clear" w:color="auto" w:fill="DEEAF6" w:themeFill="accent1" w:themeFillTint="33"/>
                <w:vAlign w:val="center"/>
              </w:tcPr>
              <w:p w:rsidR="00FA6DF4" w:rsidRPr="00DC48E1" w:rsidRDefault="00D5577E" w:rsidP="00D82C1E">
                <w:pPr>
                  <w:jc w:val="center"/>
                  <w:rPr>
                    <w:rFonts w:asciiTheme="minorHAnsi" w:hAnsiTheme="minorHAnsi" w:cs="Arial"/>
                    <w:sz w:val="44"/>
                  </w:rPr>
                </w:pPr>
                <w:r w:rsidRPr="00DC48E1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141B97" w:rsidRPr="00DC48E1" w:rsidTr="00ED6CFD">
        <w:tc>
          <w:tcPr>
            <w:tcW w:w="9148" w:type="dxa"/>
            <w:shd w:val="clear" w:color="auto" w:fill="auto"/>
            <w:vAlign w:val="center"/>
          </w:tcPr>
          <w:p w:rsidR="00141B97" w:rsidRPr="00DC48E1" w:rsidRDefault="00141B97" w:rsidP="00CE6F55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 xml:space="preserve"> </w:t>
            </w:r>
            <w:r w:rsidR="00322FD7" w:rsidRPr="00DC48E1">
              <w:rPr>
                <w:rFonts w:asciiTheme="minorHAnsi" w:hAnsiTheme="minorHAnsi" w:cs="Arial"/>
                <w:sz w:val="22"/>
              </w:rPr>
              <w:t xml:space="preserve">Scan and email student’s </w:t>
            </w:r>
            <w:proofErr w:type="spellStart"/>
            <w:r w:rsidR="00322FD7" w:rsidRPr="00DC48E1">
              <w:rPr>
                <w:rFonts w:asciiTheme="minorHAnsi" w:hAnsiTheme="minorHAnsi" w:cs="Arial"/>
                <w:sz w:val="22"/>
              </w:rPr>
              <w:t>Accu-chek</w:t>
            </w:r>
            <w:proofErr w:type="spellEnd"/>
            <w:r w:rsidR="00322FD7" w:rsidRPr="00DC48E1">
              <w:rPr>
                <w:rFonts w:asciiTheme="minorHAnsi" w:hAnsiTheme="minorHAnsi" w:cs="Arial"/>
                <w:sz w:val="22"/>
              </w:rPr>
              <w:t xml:space="preserve"> Inform II Training Checklists to</w:t>
            </w:r>
            <w:r w:rsidR="00A16787" w:rsidRPr="00DC48E1">
              <w:rPr>
                <w:rFonts w:asciiTheme="minorHAnsi" w:hAnsiTheme="minorHAnsi" w:cs="Arial"/>
                <w:sz w:val="22"/>
              </w:rPr>
              <w:t xml:space="preserve"> </w:t>
            </w:r>
            <w:hyperlink r:id="rId20" w:history="1">
              <w:r w:rsidR="00CE6F55" w:rsidRPr="00DC48E1">
                <w:rPr>
                  <w:rStyle w:val="Hyperlink"/>
                  <w:rFonts w:asciiTheme="minorHAnsi" w:hAnsiTheme="minorHAnsi" w:cs="Arial"/>
                  <w:sz w:val="22"/>
                </w:rPr>
                <w:t>L_POCT@palomarhealth.org</w:t>
              </w:r>
            </w:hyperlink>
            <w:r w:rsidR="00CE6F55" w:rsidRPr="00DC48E1">
              <w:rPr>
                <w:rFonts w:asciiTheme="minorHAnsi" w:hAnsiTheme="minorHAnsi" w:cs="Arial"/>
                <w:sz w:val="22"/>
              </w:rPr>
              <w:t xml:space="preserve">. </w:t>
            </w:r>
            <w:r w:rsidR="00322FD7" w:rsidRPr="00DC48E1">
              <w:rPr>
                <w:rFonts w:asciiTheme="minorHAnsi" w:hAnsiTheme="minorHAnsi" w:cs="Arial"/>
                <w:sz w:val="22"/>
              </w:rPr>
              <w:t xml:space="preserve">IDs will be emailed to </w:t>
            </w:r>
            <w:r w:rsidR="002E537E" w:rsidRPr="00DC48E1">
              <w:rPr>
                <w:rFonts w:asciiTheme="minorHAnsi" w:hAnsiTheme="minorHAnsi" w:cs="Arial"/>
                <w:sz w:val="22"/>
              </w:rPr>
              <w:t xml:space="preserve">the </w:t>
            </w:r>
            <w:r w:rsidR="00322FD7" w:rsidRPr="00DC48E1">
              <w:rPr>
                <w:rFonts w:asciiTheme="minorHAnsi" w:hAnsiTheme="minorHAnsi" w:cs="Arial"/>
                <w:sz w:val="22"/>
              </w:rPr>
              <w:t>Instructor.</w:t>
            </w:r>
          </w:p>
        </w:tc>
        <w:sdt>
          <w:sdtPr>
            <w:rPr>
              <w:rFonts w:asciiTheme="minorHAnsi" w:hAnsiTheme="minorHAnsi" w:cs="Arial"/>
              <w:sz w:val="28"/>
            </w:rPr>
            <w:id w:val="1307596134"/>
          </w:sdtPr>
          <w:sdtEndPr/>
          <w:sdtContent>
            <w:tc>
              <w:tcPr>
                <w:tcW w:w="1440" w:type="dxa"/>
                <w:vAlign w:val="center"/>
              </w:tcPr>
              <w:p w:rsidR="00141B97" w:rsidRPr="00DC48E1" w:rsidRDefault="008C396A" w:rsidP="00D82C1E">
                <w:pPr>
                  <w:jc w:val="center"/>
                  <w:rPr>
                    <w:rFonts w:asciiTheme="minorHAnsi" w:hAnsiTheme="minorHAnsi" w:cs="Arial"/>
                    <w:sz w:val="28"/>
                  </w:rPr>
                </w:pPr>
                <w:r w:rsidRPr="00DC48E1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ED6CFD" w:rsidRPr="00DC48E1" w:rsidTr="007F24A6">
        <w:tc>
          <w:tcPr>
            <w:tcW w:w="9148" w:type="dxa"/>
            <w:shd w:val="clear" w:color="auto" w:fill="DEEAF6" w:themeFill="accent1" w:themeFillTint="33"/>
            <w:vAlign w:val="center"/>
          </w:tcPr>
          <w:p w:rsidR="00ED6CFD" w:rsidRPr="00DC48E1" w:rsidRDefault="00ED6CFD" w:rsidP="00340C7C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>Review Alaris IV pumps &amp; capnography monitoring for PCA with students (Only for Clinical rotations utilizing equipment).</w:t>
            </w:r>
          </w:p>
        </w:tc>
        <w:sdt>
          <w:sdtPr>
            <w:rPr>
              <w:rFonts w:asciiTheme="minorHAnsi" w:hAnsiTheme="minorHAnsi" w:cs="Arial"/>
              <w:sz w:val="28"/>
            </w:rPr>
            <w:id w:val="1974251395"/>
          </w:sdtPr>
          <w:sdtEndPr/>
          <w:sdtContent>
            <w:tc>
              <w:tcPr>
                <w:tcW w:w="1440" w:type="dxa"/>
                <w:shd w:val="clear" w:color="auto" w:fill="DEEAF6" w:themeFill="accent1" w:themeFillTint="33"/>
                <w:vAlign w:val="center"/>
              </w:tcPr>
              <w:p w:rsidR="00ED6CFD" w:rsidRPr="00DC48E1" w:rsidRDefault="00ED6CFD" w:rsidP="00D82C1E">
                <w:pPr>
                  <w:jc w:val="center"/>
                  <w:rPr>
                    <w:rFonts w:asciiTheme="minorHAnsi" w:hAnsiTheme="minorHAnsi" w:cs="Arial"/>
                    <w:sz w:val="44"/>
                  </w:rPr>
                </w:pPr>
                <w:r w:rsidRPr="00DC48E1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ED6CFD" w:rsidRPr="00DC48E1" w:rsidTr="00ED6CFD">
        <w:tc>
          <w:tcPr>
            <w:tcW w:w="9148" w:type="dxa"/>
            <w:shd w:val="clear" w:color="auto" w:fill="auto"/>
            <w:vAlign w:val="center"/>
          </w:tcPr>
          <w:p w:rsidR="00ED6CFD" w:rsidRPr="00DC48E1" w:rsidRDefault="004B6CBE" w:rsidP="00910176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>Review with</w:t>
            </w:r>
            <w:r w:rsidR="00ED6CFD" w:rsidRPr="00DC48E1">
              <w:rPr>
                <w:rFonts w:asciiTheme="minorHAnsi" w:hAnsiTheme="minorHAnsi" w:cs="Arial"/>
                <w:sz w:val="22"/>
              </w:rPr>
              <w:t xml:space="preserve"> students </w:t>
            </w:r>
            <w:r w:rsidRPr="00DC48E1">
              <w:rPr>
                <w:rFonts w:asciiTheme="minorHAnsi" w:hAnsiTheme="minorHAnsi" w:cs="Arial"/>
                <w:sz w:val="22"/>
              </w:rPr>
              <w:t>the</w:t>
            </w:r>
            <w:r w:rsidR="00ED6CFD" w:rsidRPr="00DC48E1">
              <w:rPr>
                <w:rFonts w:asciiTheme="minorHAnsi" w:hAnsiTheme="minorHAnsi" w:cs="Arial"/>
                <w:sz w:val="22"/>
              </w:rPr>
              <w:t xml:space="preserve"> use of electronic documentation system</w:t>
            </w:r>
            <w:r w:rsidR="00910176" w:rsidRPr="00DC48E1">
              <w:rPr>
                <w:rFonts w:asciiTheme="minorHAnsi" w:hAnsiTheme="minorHAnsi" w:cs="Arial"/>
                <w:sz w:val="22"/>
              </w:rPr>
              <w:t xml:space="preserve">. For first time access, use ID number for User name &amp; Password.  </w:t>
            </w:r>
            <w:r w:rsidRPr="00DC48E1">
              <w:rPr>
                <w:rFonts w:asciiTheme="minorHAnsi" w:hAnsiTheme="minorHAnsi" w:cs="Arial"/>
                <w:sz w:val="22"/>
              </w:rPr>
              <w:t xml:space="preserve">If any login issues, </w:t>
            </w:r>
            <w:r w:rsidR="00ED6CFD" w:rsidRPr="00DC48E1">
              <w:rPr>
                <w:rFonts w:asciiTheme="minorHAnsi" w:hAnsiTheme="minorHAnsi" w:cs="Arial"/>
                <w:sz w:val="22"/>
              </w:rPr>
              <w:t xml:space="preserve">call </w:t>
            </w:r>
            <w:r w:rsidR="00B14B55" w:rsidRPr="00DC48E1">
              <w:rPr>
                <w:rFonts w:asciiTheme="minorHAnsi" w:hAnsiTheme="minorHAnsi" w:cs="Arial"/>
                <w:sz w:val="22"/>
              </w:rPr>
              <w:t xml:space="preserve">IT </w:t>
            </w:r>
            <w:r w:rsidR="00ED6CFD" w:rsidRPr="00DC48E1">
              <w:rPr>
                <w:rFonts w:asciiTheme="minorHAnsi" w:hAnsiTheme="minorHAnsi" w:cs="Arial"/>
                <w:sz w:val="22"/>
              </w:rPr>
              <w:t xml:space="preserve">HELP Desk </w:t>
            </w:r>
            <w:r w:rsidR="00910176" w:rsidRPr="00DC48E1">
              <w:rPr>
                <w:rFonts w:asciiTheme="minorHAnsi" w:hAnsiTheme="minorHAnsi" w:cs="Arial"/>
                <w:sz w:val="22"/>
              </w:rPr>
              <w:t>at 858.613.4357</w:t>
            </w:r>
            <w:r w:rsidR="00ED6CFD" w:rsidRPr="00DC48E1">
              <w:rPr>
                <w:rFonts w:asciiTheme="minorHAnsi" w:hAnsiTheme="minorHAnsi" w:cs="Arial"/>
                <w:sz w:val="22"/>
              </w:rPr>
              <w:t>.</w:t>
            </w:r>
            <w:r w:rsidR="00910176" w:rsidRPr="00DC48E1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8"/>
            </w:rPr>
            <w:id w:val="-1686129086"/>
          </w:sdtPr>
          <w:sdtEndPr/>
          <w:sdtContent>
            <w:tc>
              <w:tcPr>
                <w:tcW w:w="1440" w:type="dxa"/>
                <w:vAlign w:val="center"/>
              </w:tcPr>
              <w:p w:rsidR="00ED6CFD" w:rsidRPr="00DC48E1" w:rsidRDefault="00ED6CFD" w:rsidP="00D82C1E">
                <w:pPr>
                  <w:jc w:val="center"/>
                  <w:rPr>
                    <w:rFonts w:asciiTheme="minorHAnsi" w:hAnsiTheme="minorHAnsi" w:cs="Arial"/>
                    <w:sz w:val="44"/>
                  </w:rPr>
                </w:pPr>
                <w:r w:rsidRPr="00DC48E1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ED6CFD" w:rsidRPr="00DC48E1" w:rsidTr="00EC45F6">
        <w:tc>
          <w:tcPr>
            <w:tcW w:w="9148" w:type="dxa"/>
            <w:shd w:val="clear" w:color="auto" w:fill="DEEAF6"/>
            <w:vAlign w:val="center"/>
          </w:tcPr>
          <w:p w:rsidR="00ED6CFD" w:rsidRPr="00DC48E1" w:rsidRDefault="00ED6CFD" w:rsidP="00FA6DF4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>Demonstrate to students the use of the following:</w:t>
            </w:r>
          </w:p>
          <w:p w:rsidR="00ED6CFD" w:rsidRPr="00DC48E1" w:rsidRDefault="00ED6CFD" w:rsidP="00FA6DF4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</w:rPr>
            </w:pPr>
            <w:proofErr w:type="spellStart"/>
            <w:r w:rsidRPr="00DC48E1">
              <w:rPr>
                <w:rFonts w:asciiTheme="minorHAnsi" w:hAnsiTheme="minorHAnsi" w:cs="Arial"/>
                <w:sz w:val="22"/>
              </w:rPr>
              <w:t>Lucidoc</w:t>
            </w:r>
            <w:proofErr w:type="spellEnd"/>
            <w:r w:rsidR="00322FD7" w:rsidRPr="00DC48E1">
              <w:rPr>
                <w:rFonts w:asciiTheme="minorHAnsi" w:hAnsiTheme="minorHAnsi" w:cs="Arial"/>
                <w:sz w:val="22"/>
              </w:rPr>
              <w:t xml:space="preserve">: include unit specific Standards of Care </w:t>
            </w:r>
          </w:p>
          <w:p w:rsidR="00ED6CFD" w:rsidRPr="00DC48E1" w:rsidRDefault="00ED6CFD" w:rsidP="00E53FA4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 xml:space="preserve">Clarity </w:t>
            </w:r>
            <w:r w:rsidR="00D950CD" w:rsidRPr="00DC48E1">
              <w:rPr>
                <w:rFonts w:asciiTheme="minorHAnsi" w:hAnsiTheme="minorHAnsi" w:cs="Arial"/>
                <w:sz w:val="22"/>
              </w:rPr>
              <w:t>J</w:t>
            </w:r>
            <w:r w:rsidRPr="00DC48E1">
              <w:rPr>
                <w:rFonts w:asciiTheme="minorHAnsi" w:hAnsiTheme="minorHAnsi" w:cs="Arial"/>
                <w:sz w:val="22"/>
              </w:rPr>
              <w:t>ob aids</w:t>
            </w:r>
          </w:p>
          <w:p w:rsidR="00ED6CFD" w:rsidRPr="00DC48E1" w:rsidRDefault="00ED6CFD" w:rsidP="00FA6DF4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</w:rPr>
            </w:pPr>
            <w:proofErr w:type="spellStart"/>
            <w:r w:rsidRPr="00DC48E1">
              <w:rPr>
                <w:rFonts w:asciiTheme="minorHAnsi" w:hAnsiTheme="minorHAnsi" w:cs="Arial"/>
                <w:sz w:val="22"/>
              </w:rPr>
              <w:t>Krames</w:t>
            </w:r>
            <w:proofErr w:type="spellEnd"/>
            <w:r w:rsidRPr="00DC48E1">
              <w:rPr>
                <w:rFonts w:asciiTheme="minorHAnsi" w:hAnsiTheme="minorHAnsi" w:cs="Arial"/>
                <w:sz w:val="22"/>
              </w:rPr>
              <w:t xml:space="preserve"> on Demand</w:t>
            </w:r>
          </w:p>
          <w:p w:rsidR="00ED6CFD" w:rsidRPr="00DC48E1" w:rsidRDefault="00422D07" w:rsidP="00FA6DF4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>Dynamic Health</w:t>
            </w:r>
          </w:p>
          <w:p w:rsidR="00ED6CFD" w:rsidRPr="00DC48E1" w:rsidRDefault="00422D07" w:rsidP="00422D07">
            <w:pPr>
              <w:numPr>
                <w:ilvl w:val="1"/>
                <w:numId w:val="4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>Search for and review</w:t>
            </w:r>
            <w:r w:rsidR="00ED6CFD" w:rsidRPr="00DC48E1">
              <w:rPr>
                <w:rFonts w:asciiTheme="minorHAnsi" w:hAnsiTheme="minorHAnsi" w:cs="Arial"/>
                <w:sz w:val="22"/>
              </w:rPr>
              <w:t xml:space="preserve"> “</w:t>
            </w:r>
            <w:r w:rsidRPr="00DC48E1">
              <w:rPr>
                <w:rFonts w:asciiTheme="minorHAnsi" w:hAnsiTheme="minorHAnsi" w:cs="Arial"/>
                <w:sz w:val="22"/>
              </w:rPr>
              <w:t>Designing and Implementing a Restraint-Free Environment</w:t>
            </w:r>
            <w:r w:rsidR="00ED6CFD" w:rsidRPr="00DC48E1">
              <w:rPr>
                <w:rFonts w:asciiTheme="minorHAnsi" w:hAnsiTheme="minorHAnsi" w:cs="Arial"/>
                <w:sz w:val="22"/>
              </w:rPr>
              <w:t xml:space="preserve">” </w:t>
            </w:r>
          </w:p>
          <w:p w:rsidR="00ED6CFD" w:rsidRPr="00DC48E1" w:rsidRDefault="00ED6CFD" w:rsidP="00750647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>Nursing IV Drug handbook</w:t>
            </w:r>
            <w:r w:rsidR="00750647" w:rsidRPr="00DC48E1">
              <w:rPr>
                <w:rFonts w:asciiTheme="minorHAnsi" w:hAnsiTheme="minorHAnsi" w:cs="Arial"/>
                <w:sz w:val="22"/>
              </w:rPr>
              <w:t xml:space="preserve">, </w:t>
            </w:r>
            <w:r w:rsidRPr="00DC48E1">
              <w:rPr>
                <w:rFonts w:asciiTheme="minorHAnsi" w:hAnsiTheme="minorHAnsi" w:cs="Arial"/>
                <w:sz w:val="22"/>
              </w:rPr>
              <w:t>Micromedex</w:t>
            </w:r>
            <w:r w:rsidR="00854265" w:rsidRPr="00DC48E1">
              <w:rPr>
                <w:rFonts w:asciiTheme="minorHAnsi" w:hAnsiTheme="minorHAnsi" w:cs="Arial"/>
                <w:sz w:val="22"/>
              </w:rPr>
              <w:t xml:space="preserve"> &amp; Up-to-date</w:t>
            </w:r>
            <w:bookmarkStart w:id="0" w:name="_GoBack"/>
            <w:bookmarkEnd w:id="0"/>
          </w:p>
          <w:p w:rsidR="00ED6CFD" w:rsidRPr="00DC48E1" w:rsidRDefault="00ED6CFD" w:rsidP="00854265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>Nutrition Care Manuals</w:t>
            </w:r>
          </w:p>
        </w:tc>
        <w:sdt>
          <w:sdtPr>
            <w:rPr>
              <w:rFonts w:asciiTheme="minorHAnsi" w:hAnsiTheme="minorHAnsi" w:cs="Arial"/>
              <w:sz w:val="28"/>
            </w:rPr>
            <w:id w:val="-1227300642"/>
          </w:sdtPr>
          <w:sdtEndPr/>
          <w:sdtContent>
            <w:tc>
              <w:tcPr>
                <w:tcW w:w="1440" w:type="dxa"/>
                <w:shd w:val="clear" w:color="auto" w:fill="DEEAF6" w:themeFill="accent1" w:themeFillTint="33"/>
                <w:vAlign w:val="center"/>
              </w:tcPr>
              <w:p w:rsidR="00ED6CFD" w:rsidRPr="00DC48E1" w:rsidRDefault="00ED6CFD" w:rsidP="00D82C1E">
                <w:pPr>
                  <w:jc w:val="center"/>
                  <w:rPr>
                    <w:rFonts w:asciiTheme="minorHAnsi" w:hAnsiTheme="minorHAnsi" w:cs="Arial"/>
                    <w:sz w:val="44"/>
                  </w:rPr>
                </w:pPr>
                <w:r w:rsidRPr="00DC48E1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ED6CFD" w:rsidRPr="00DC48E1" w:rsidTr="00EC45F6">
        <w:trPr>
          <w:trHeight w:val="377"/>
        </w:trPr>
        <w:tc>
          <w:tcPr>
            <w:tcW w:w="9148" w:type="dxa"/>
            <w:shd w:val="clear" w:color="auto" w:fill="auto"/>
          </w:tcPr>
          <w:p w:rsidR="00ED6CFD" w:rsidRPr="00DC48E1" w:rsidRDefault="00ED6CFD" w:rsidP="00EC45F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>In</w:t>
            </w:r>
            <w:r w:rsidR="00322FD7" w:rsidRPr="00DC48E1">
              <w:rPr>
                <w:rFonts w:asciiTheme="minorHAnsi" w:hAnsiTheme="minorHAnsi" w:cs="Arial"/>
                <w:sz w:val="22"/>
              </w:rPr>
              <w:t>troduce students</w:t>
            </w:r>
            <w:r w:rsidR="00795E6A" w:rsidRPr="00DC48E1">
              <w:rPr>
                <w:rFonts w:asciiTheme="minorHAnsi" w:hAnsiTheme="minorHAnsi" w:cs="Arial"/>
                <w:sz w:val="22"/>
              </w:rPr>
              <w:t xml:space="preserve"> to staff &amp; </w:t>
            </w:r>
            <w:r w:rsidR="00322FD7" w:rsidRPr="00DC48E1">
              <w:rPr>
                <w:rFonts w:asciiTheme="minorHAnsi" w:hAnsiTheme="minorHAnsi" w:cs="Arial"/>
                <w:sz w:val="22"/>
              </w:rPr>
              <w:t xml:space="preserve">provide </w:t>
            </w:r>
            <w:r w:rsidR="00795E6A" w:rsidRPr="00DC48E1">
              <w:rPr>
                <w:rFonts w:asciiTheme="minorHAnsi" w:hAnsiTheme="minorHAnsi" w:cs="Arial"/>
                <w:sz w:val="22"/>
              </w:rPr>
              <w:t>unit tour</w:t>
            </w:r>
            <w:r w:rsidRPr="00DC48E1">
              <w:rPr>
                <w:rFonts w:asciiTheme="minorHAnsi" w:hAnsiTheme="minorHAnsi" w:cs="Arial"/>
                <w:sz w:val="22"/>
              </w:rPr>
              <w:t>.</w:t>
            </w:r>
          </w:p>
        </w:tc>
        <w:sdt>
          <w:sdtPr>
            <w:rPr>
              <w:rFonts w:asciiTheme="minorHAnsi" w:hAnsiTheme="minorHAnsi" w:cs="Arial"/>
              <w:sz w:val="28"/>
            </w:rPr>
            <w:id w:val="613099366"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ED6CFD" w:rsidRPr="00DC48E1" w:rsidRDefault="00ED6CFD" w:rsidP="00D82C1E">
                <w:pPr>
                  <w:jc w:val="center"/>
                  <w:rPr>
                    <w:rFonts w:asciiTheme="minorHAnsi" w:hAnsiTheme="minorHAnsi" w:cs="Arial"/>
                    <w:sz w:val="44"/>
                  </w:rPr>
                </w:pPr>
                <w:r w:rsidRPr="00DC48E1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ED6CFD" w:rsidRPr="00DC48E1" w:rsidTr="00EC45F6">
        <w:trPr>
          <w:trHeight w:val="440"/>
        </w:trPr>
        <w:tc>
          <w:tcPr>
            <w:tcW w:w="9148" w:type="dxa"/>
            <w:shd w:val="clear" w:color="auto" w:fill="DEEAF6"/>
          </w:tcPr>
          <w:p w:rsidR="00152B91" w:rsidRPr="00DC48E1" w:rsidRDefault="00152B91" w:rsidP="00EC45F6">
            <w:pPr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lang w:val="fr-FR"/>
              </w:rPr>
            </w:pPr>
            <w:r w:rsidRPr="00DC48E1">
              <w:rPr>
                <w:rFonts w:asciiTheme="minorHAnsi" w:hAnsiTheme="minorHAnsi" w:cs="Arial"/>
                <w:sz w:val="22"/>
              </w:rPr>
              <w:t>Complete rotation documents below and post on units as appropriate:</w:t>
            </w:r>
          </w:p>
          <w:p w:rsidR="00152B91" w:rsidRPr="00DC48E1" w:rsidRDefault="00152B91" w:rsidP="007D10F0">
            <w:pPr>
              <w:numPr>
                <w:ilvl w:val="0"/>
                <w:numId w:val="28"/>
              </w:numPr>
              <w:rPr>
                <w:rFonts w:asciiTheme="minorHAnsi" w:hAnsiTheme="minorHAnsi" w:cs="Arial"/>
                <w:sz w:val="22"/>
                <w:lang w:val="fr-FR"/>
              </w:rPr>
            </w:pPr>
            <w:r w:rsidRPr="00DC48E1">
              <w:rPr>
                <w:rFonts w:asciiTheme="minorHAnsi" w:hAnsiTheme="minorHAnsi" w:cs="Arial"/>
                <w:sz w:val="22"/>
                <w:lang w:val="fr-FR"/>
              </w:rPr>
              <w:t xml:space="preserve">Post the </w:t>
            </w:r>
            <w:r w:rsidRPr="00DC48E1">
              <w:rPr>
                <w:rFonts w:asciiTheme="minorHAnsi" w:hAnsiTheme="minorHAnsi" w:cs="Arial"/>
                <w:i/>
                <w:sz w:val="22"/>
                <w:lang w:val="fr-FR"/>
              </w:rPr>
              <w:t xml:space="preserve">Nursing </w:t>
            </w:r>
            <w:proofErr w:type="spellStart"/>
            <w:r w:rsidRPr="00DC48E1">
              <w:rPr>
                <w:rFonts w:asciiTheme="minorHAnsi" w:hAnsiTheme="minorHAnsi" w:cs="Arial"/>
                <w:i/>
                <w:sz w:val="22"/>
                <w:lang w:val="fr-FR"/>
              </w:rPr>
              <w:t>Student</w:t>
            </w:r>
            <w:proofErr w:type="spellEnd"/>
            <w:r w:rsidRPr="00DC48E1">
              <w:rPr>
                <w:rFonts w:asciiTheme="minorHAnsi" w:hAnsiTheme="minorHAnsi" w:cs="Arial"/>
                <w:i/>
                <w:sz w:val="22"/>
                <w:lang w:val="fr-FR"/>
              </w:rPr>
              <w:t xml:space="preserve"> </w:t>
            </w:r>
            <w:proofErr w:type="spellStart"/>
            <w:r w:rsidRPr="00DC48E1">
              <w:rPr>
                <w:rFonts w:asciiTheme="minorHAnsi" w:hAnsiTheme="minorHAnsi" w:cs="Arial"/>
                <w:i/>
                <w:sz w:val="22"/>
                <w:lang w:val="fr-FR"/>
              </w:rPr>
              <w:t>Assignments</w:t>
            </w:r>
            <w:proofErr w:type="spellEnd"/>
            <w:r w:rsidRPr="00DC48E1">
              <w:rPr>
                <w:rFonts w:asciiTheme="minorHAnsi" w:hAnsiTheme="minorHAnsi" w:cs="Arial"/>
                <w:sz w:val="22"/>
                <w:lang w:val="fr-FR"/>
              </w:rPr>
              <w:t xml:space="preserve"> </w:t>
            </w:r>
            <w:proofErr w:type="spellStart"/>
            <w:r w:rsidRPr="00DC48E1">
              <w:rPr>
                <w:rFonts w:asciiTheme="minorHAnsi" w:hAnsiTheme="minorHAnsi" w:cs="Arial"/>
                <w:sz w:val="22"/>
                <w:lang w:val="fr-FR"/>
              </w:rPr>
              <w:t>form</w:t>
            </w:r>
            <w:proofErr w:type="spellEnd"/>
            <w:r w:rsidRPr="00DC48E1">
              <w:rPr>
                <w:rFonts w:asciiTheme="minorHAnsi" w:hAnsiTheme="minorHAnsi" w:cs="Arial"/>
                <w:sz w:val="22"/>
                <w:lang w:val="fr-FR"/>
              </w:rPr>
              <w:t xml:space="preserve"> on applicable units for each shift</w:t>
            </w:r>
          </w:p>
          <w:p w:rsidR="00ED6CFD" w:rsidRPr="00DC48E1" w:rsidRDefault="00ED6CFD" w:rsidP="007D10F0">
            <w:pPr>
              <w:numPr>
                <w:ilvl w:val="0"/>
                <w:numId w:val="28"/>
              </w:numPr>
              <w:rPr>
                <w:rFonts w:asciiTheme="minorHAnsi" w:hAnsiTheme="minorHAnsi" w:cs="Arial"/>
                <w:sz w:val="22"/>
                <w:lang w:val="fr-FR"/>
              </w:rPr>
            </w:pPr>
            <w:r w:rsidRPr="00DC48E1">
              <w:rPr>
                <w:rFonts w:asciiTheme="minorHAnsi" w:hAnsiTheme="minorHAnsi" w:cs="Arial"/>
                <w:sz w:val="22"/>
              </w:rPr>
              <w:t>Deliver</w:t>
            </w:r>
            <w:r w:rsidR="00B14B55" w:rsidRPr="00DC48E1">
              <w:rPr>
                <w:rFonts w:asciiTheme="minorHAnsi" w:hAnsiTheme="minorHAnsi" w:cs="Arial"/>
                <w:sz w:val="22"/>
                <w:lang w:val="fr-FR"/>
              </w:rPr>
              <w:t xml:space="preserve"> a copy of the </w:t>
            </w:r>
            <w:proofErr w:type="spellStart"/>
            <w:r w:rsidR="00322FD7" w:rsidRPr="00DC48E1">
              <w:rPr>
                <w:rFonts w:asciiTheme="minorHAnsi" w:hAnsiTheme="minorHAnsi" w:cs="Arial"/>
                <w:sz w:val="22"/>
                <w:lang w:val="fr-FR"/>
              </w:rPr>
              <w:t>student</w:t>
            </w:r>
            <w:proofErr w:type="spellEnd"/>
            <w:r w:rsidR="00322FD7" w:rsidRPr="00DC48E1">
              <w:rPr>
                <w:rFonts w:asciiTheme="minorHAnsi" w:hAnsiTheme="minorHAnsi" w:cs="Arial"/>
                <w:sz w:val="22"/>
                <w:lang w:val="fr-FR"/>
              </w:rPr>
              <w:t xml:space="preserve"> </w:t>
            </w:r>
            <w:hyperlink r:id="rId21" w:history="1">
              <w:proofErr w:type="spellStart"/>
              <w:r w:rsidR="00B14B55" w:rsidRPr="00DC48E1">
                <w:rPr>
                  <w:rStyle w:val="Hyperlink"/>
                  <w:rFonts w:asciiTheme="minorHAnsi" w:hAnsiTheme="minorHAnsi" w:cs="Arial"/>
                  <w:sz w:val="22"/>
                  <w:lang w:val="fr-FR"/>
                </w:rPr>
                <w:t>Float</w:t>
              </w:r>
              <w:proofErr w:type="spellEnd"/>
              <w:r w:rsidR="00B14B55" w:rsidRPr="00DC48E1">
                <w:rPr>
                  <w:rStyle w:val="Hyperlink"/>
                  <w:rFonts w:asciiTheme="minorHAnsi" w:hAnsiTheme="minorHAnsi" w:cs="Arial"/>
                  <w:sz w:val="22"/>
                  <w:lang w:val="fr-FR"/>
                </w:rPr>
                <w:t xml:space="preserve"> L</w:t>
              </w:r>
              <w:r w:rsidRPr="00DC48E1">
                <w:rPr>
                  <w:rStyle w:val="Hyperlink"/>
                  <w:rFonts w:asciiTheme="minorHAnsi" w:hAnsiTheme="minorHAnsi" w:cs="Arial"/>
                  <w:sz w:val="22"/>
                  <w:lang w:val="fr-FR"/>
                </w:rPr>
                <w:t>og</w:t>
              </w:r>
            </w:hyperlink>
            <w:r w:rsidRPr="00DC48E1">
              <w:rPr>
                <w:rFonts w:asciiTheme="minorHAnsi" w:hAnsiTheme="minorHAnsi" w:cs="Arial"/>
                <w:sz w:val="22"/>
                <w:lang w:val="fr-FR"/>
              </w:rPr>
              <w:t xml:space="preserve"> to</w:t>
            </w:r>
            <w:r w:rsidRPr="00DC48E1">
              <w:rPr>
                <w:rFonts w:asciiTheme="minorHAnsi" w:hAnsiTheme="minorHAnsi" w:cs="Arial"/>
                <w:sz w:val="22"/>
              </w:rPr>
              <w:t xml:space="preserve"> each</w:t>
            </w:r>
            <w:r w:rsidRPr="00DC48E1">
              <w:rPr>
                <w:rFonts w:asciiTheme="minorHAnsi" w:hAnsiTheme="minorHAnsi" w:cs="Arial"/>
                <w:sz w:val="22"/>
                <w:lang w:val="fr-FR"/>
              </w:rPr>
              <w:t xml:space="preserve"> </w:t>
            </w:r>
            <w:proofErr w:type="spellStart"/>
            <w:r w:rsidRPr="00DC48E1">
              <w:rPr>
                <w:rFonts w:asciiTheme="minorHAnsi" w:hAnsiTheme="minorHAnsi" w:cs="Arial"/>
                <w:sz w:val="22"/>
                <w:lang w:val="fr-FR"/>
              </w:rPr>
              <w:t>float</w:t>
            </w:r>
            <w:proofErr w:type="spellEnd"/>
            <w:r w:rsidRPr="00DC48E1">
              <w:rPr>
                <w:rFonts w:asciiTheme="minorHAnsi" w:hAnsiTheme="minorHAnsi" w:cs="Arial"/>
                <w:sz w:val="22"/>
                <w:lang w:val="fr-FR"/>
              </w:rPr>
              <w:t xml:space="preserve"> unit</w:t>
            </w:r>
          </w:p>
        </w:tc>
        <w:sdt>
          <w:sdtPr>
            <w:rPr>
              <w:rFonts w:asciiTheme="minorHAnsi" w:hAnsiTheme="minorHAnsi" w:cs="Arial"/>
              <w:sz w:val="28"/>
            </w:rPr>
            <w:id w:val="1270361414"/>
          </w:sdtPr>
          <w:sdtEndPr/>
          <w:sdtContent>
            <w:tc>
              <w:tcPr>
                <w:tcW w:w="1440" w:type="dxa"/>
                <w:shd w:val="clear" w:color="auto" w:fill="DEEAF6"/>
                <w:vAlign w:val="center"/>
              </w:tcPr>
              <w:p w:rsidR="00ED6CFD" w:rsidRPr="00DC48E1" w:rsidRDefault="00ED6CFD" w:rsidP="00D82C1E">
                <w:pPr>
                  <w:jc w:val="center"/>
                  <w:rPr>
                    <w:rFonts w:asciiTheme="minorHAnsi" w:hAnsiTheme="minorHAnsi" w:cs="Arial"/>
                    <w:sz w:val="44"/>
                  </w:rPr>
                </w:pPr>
                <w:r w:rsidRPr="00DC48E1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ED6CFD" w:rsidRPr="00DC48E1" w:rsidTr="006135BF">
        <w:trPr>
          <w:trHeight w:val="269"/>
        </w:trPr>
        <w:tc>
          <w:tcPr>
            <w:tcW w:w="10588" w:type="dxa"/>
            <w:gridSpan w:val="2"/>
            <w:shd w:val="clear" w:color="auto" w:fill="008BC0"/>
          </w:tcPr>
          <w:p w:rsidR="00ED6CFD" w:rsidRPr="00DC48E1" w:rsidRDefault="00ED6CFD" w:rsidP="006135BF">
            <w:pPr>
              <w:rPr>
                <w:rFonts w:asciiTheme="minorHAnsi" w:hAnsiTheme="minorHAnsi" w:cs="Arial"/>
                <w:color w:val="FFFFFF" w:themeColor="background1"/>
                <w:szCs w:val="28"/>
              </w:rPr>
            </w:pPr>
            <w:r w:rsidRPr="00DC48E1">
              <w:rPr>
                <w:rFonts w:asciiTheme="minorHAnsi" w:hAnsiTheme="minorHAnsi" w:cs="Arial"/>
                <w:b/>
                <w:color w:val="FFFFFF" w:themeColor="background1"/>
                <w:szCs w:val="28"/>
              </w:rPr>
              <w:t>LAST DAY OF STUDENT CLINICAL ACTIVITIES</w:t>
            </w:r>
          </w:p>
        </w:tc>
      </w:tr>
      <w:tr w:rsidR="00ED6CFD" w:rsidRPr="00DC48E1" w:rsidTr="00FD5975">
        <w:tc>
          <w:tcPr>
            <w:tcW w:w="9148" w:type="dxa"/>
            <w:shd w:val="clear" w:color="auto" w:fill="F47721"/>
            <w:vAlign w:val="center"/>
          </w:tcPr>
          <w:p w:rsidR="00ED6CFD" w:rsidRPr="00DC48E1" w:rsidRDefault="00ED6CFD" w:rsidP="00ED6CFD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DC48E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Activity</w:t>
            </w:r>
          </w:p>
        </w:tc>
        <w:tc>
          <w:tcPr>
            <w:tcW w:w="1440" w:type="dxa"/>
            <w:shd w:val="clear" w:color="auto" w:fill="F47721"/>
          </w:tcPr>
          <w:p w:rsidR="00ED6CFD" w:rsidRPr="00DC48E1" w:rsidRDefault="00ED6CFD" w:rsidP="005D113F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DC48E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All Instructors</w:t>
            </w:r>
          </w:p>
        </w:tc>
      </w:tr>
      <w:tr w:rsidR="00ED6CFD" w:rsidRPr="00DC48E1" w:rsidTr="00EC45F6">
        <w:trPr>
          <w:trHeight w:val="350"/>
        </w:trPr>
        <w:tc>
          <w:tcPr>
            <w:tcW w:w="9148" w:type="dxa"/>
            <w:shd w:val="clear" w:color="auto" w:fill="auto"/>
            <w:vAlign w:val="center"/>
          </w:tcPr>
          <w:p w:rsidR="00ED6CFD" w:rsidRPr="00DC48E1" w:rsidRDefault="00322FD7" w:rsidP="00322FD7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lang w:val="fr-FR"/>
              </w:rPr>
            </w:pPr>
            <w:r w:rsidRPr="00DC48E1">
              <w:rPr>
                <w:rFonts w:asciiTheme="minorHAnsi" w:hAnsiTheme="minorHAnsi" w:cs="Arial"/>
                <w:sz w:val="22"/>
                <w:lang w:val="fr-FR"/>
              </w:rPr>
              <w:t xml:space="preserve">Email </w:t>
            </w:r>
            <w:r w:rsidR="00750647" w:rsidRPr="00DC48E1">
              <w:rPr>
                <w:rFonts w:asciiTheme="minorHAnsi" w:hAnsiTheme="minorHAnsi" w:cs="Arial"/>
                <w:sz w:val="22"/>
                <w:lang w:val="fr-FR"/>
              </w:rPr>
              <w:t>the</w:t>
            </w:r>
            <w:r w:rsidRPr="00DC48E1">
              <w:rPr>
                <w:rFonts w:asciiTheme="minorHAnsi" w:hAnsiTheme="minorHAnsi" w:cs="Arial"/>
                <w:sz w:val="22"/>
                <w:lang w:val="fr-FR"/>
              </w:rPr>
              <w:t xml:space="preserve"> </w:t>
            </w:r>
            <w:proofErr w:type="spellStart"/>
            <w:r w:rsidRPr="00DC48E1">
              <w:rPr>
                <w:rFonts w:asciiTheme="minorHAnsi" w:hAnsiTheme="minorHAnsi" w:cs="Arial"/>
                <w:sz w:val="22"/>
                <w:lang w:val="fr-FR"/>
              </w:rPr>
              <w:t>signed</w:t>
            </w:r>
            <w:proofErr w:type="spellEnd"/>
            <w:r w:rsidRPr="00DC48E1">
              <w:rPr>
                <w:rFonts w:asciiTheme="minorHAnsi" w:hAnsiTheme="minorHAnsi" w:cs="Arial"/>
                <w:sz w:val="22"/>
                <w:lang w:val="fr-FR"/>
              </w:rPr>
              <w:t xml:space="preserve"> </w:t>
            </w:r>
            <w:proofErr w:type="spellStart"/>
            <w:r w:rsidRPr="00DC48E1">
              <w:rPr>
                <w:rFonts w:asciiTheme="minorHAnsi" w:hAnsiTheme="minorHAnsi" w:cs="Arial"/>
                <w:sz w:val="22"/>
                <w:lang w:val="fr-FR"/>
              </w:rPr>
              <w:t>Instructor</w:t>
            </w:r>
            <w:proofErr w:type="spellEnd"/>
            <w:r w:rsidRPr="00DC48E1">
              <w:rPr>
                <w:rFonts w:asciiTheme="minorHAnsi" w:hAnsiTheme="minorHAnsi" w:cs="Arial"/>
                <w:sz w:val="22"/>
                <w:lang w:val="fr-FR"/>
              </w:rPr>
              <w:t xml:space="preserve"> checklist </w:t>
            </w:r>
            <w:proofErr w:type="spellStart"/>
            <w:r w:rsidRPr="00DC48E1">
              <w:rPr>
                <w:rFonts w:asciiTheme="minorHAnsi" w:hAnsiTheme="minorHAnsi" w:cs="Arial"/>
                <w:sz w:val="22"/>
                <w:lang w:val="fr-FR"/>
              </w:rPr>
              <w:t>form</w:t>
            </w:r>
            <w:proofErr w:type="spellEnd"/>
            <w:r w:rsidRPr="00DC48E1">
              <w:rPr>
                <w:rFonts w:asciiTheme="minorHAnsi" w:hAnsiTheme="minorHAnsi" w:cs="Arial"/>
                <w:i/>
                <w:sz w:val="22"/>
                <w:lang w:val="fr-FR"/>
              </w:rPr>
              <w:t xml:space="preserve"> to </w:t>
            </w:r>
            <w:hyperlink r:id="rId22" w:history="1">
              <w:r w:rsidR="00CE0929" w:rsidRPr="00DC48E1">
                <w:rPr>
                  <w:rStyle w:val="Hyperlink"/>
                  <w:rFonts w:asciiTheme="minorHAnsi" w:hAnsiTheme="minorHAnsi" w:cs="Arial"/>
                  <w:sz w:val="22"/>
                </w:rPr>
                <w:t>Academics@PalomarHealth.org</w:t>
              </w:r>
            </w:hyperlink>
            <w:r w:rsidR="00ED6CFD" w:rsidRPr="00DC48E1">
              <w:rPr>
                <w:rFonts w:asciiTheme="minorHAnsi" w:hAnsiTheme="minorHAnsi" w:cs="Arial"/>
                <w:sz w:val="22"/>
                <w:lang w:val="fr-FR"/>
              </w:rPr>
              <w:t>.</w:t>
            </w:r>
          </w:p>
        </w:tc>
        <w:sdt>
          <w:sdtPr>
            <w:rPr>
              <w:rFonts w:asciiTheme="minorHAnsi" w:hAnsiTheme="minorHAnsi" w:cs="Arial"/>
              <w:sz w:val="28"/>
            </w:rPr>
            <w:id w:val="720090868"/>
          </w:sdtPr>
          <w:sdtEndPr/>
          <w:sdtContent>
            <w:tc>
              <w:tcPr>
                <w:tcW w:w="1440" w:type="dxa"/>
                <w:shd w:val="clear" w:color="auto" w:fill="auto"/>
              </w:tcPr>
              <w:p w:rsidR="00ED6CFD" w:rsidRPr="00DC48E1" w:rsidRDefault="00ED6CFD" w:rsidP="005D113F">
                <w:pPr>
                  <w:jc w:val="center"/>
                  <w:rPr>
                    <w:rFonts w:asciiTheme="minorHAnsi" w:hAnsiTheme="minorHAnsi" w:cs="Arial"/>
                    <w:sz w:val="44"/>
                  </w:rPr>
                </w:pPr>
                <w:r w:rsidRPr="00DC48E1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  <w:tr w:rsidR="00ED6CFD" w:rsidRPr="00DC48E1" w:rsidTr="00EC45F6">
        <w:trPr>
          <w:trHeight w:val="341"/>
        </w:trPr>
        <w:tc>
          <w:tcPr>
            <w:tcW w:w="9148" w:type="dxa"/>
            <w:shd w:val="clear" w:color="auto" w:fill="DEEAF6"/>
            <w:vAlign w:val="center"/>
          </w:tcPr>
          <w:p w:rsidR="00ED6CFD" w:rsidRPr="00DC48E1" w:rsidRDefault="00ED6CFD" w:rsidP="00ED6CFD">
            <w:pPr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</w:rPr>
            </w:pPr>
            <w:r w:rsidRPr="00DC48E1">
              <w:rPr>
                <w:rFonts w:asciiTheme="minorHAnsi" w:hAnsiTheme="minorHAnsi" w:cs="Arial"/>
                <w:sz w:val="22"/>
              </w:rPr>
              <w:t xml:space="preserve">Return Instructor &amp; </w:t>
            </w:r>
            <w:r w:rsidR="00322FD7" w:rsidRPr="00DC48E1">
              <w:rPr>
                <w:rFonts w:asciiTheme="minorHAnsi" w:hAnsiTheme="minorHAnsi" w:cs="Arial"/>
                <w:sz w:val="22"/>
              </w:rPr>
              <w:t xml:space="preserve">all </w:t>
            </w:r>
            <w:r w:rsidRPr="00DC48E1">
              <w:rPr>
                <w:rFonts w:asciiTheme="minorHAnsi" w:hAnsiTheme="minorHAnsi" w:cs="Arial"/>
                <w:sz w:val="22"/>
              </w:rPr>
              <w:t>Student ID badges</w:t>
            </w:r>
            <w:r w:rsidR="00956B0E" w:rsidRPr="00DC48E1">
              <w:rPr>
                <w:rFonts w:asciiTheme="minorHAnsi" w:hAnsiTheme="minorHAnsi" w:cs="Arial"/>
                <w:sz w:val="22"/>
              </w:rPr>
              <w:t xml:space="preserve"> to the Security Office</w:t>
            </w:r>
            <w:r w:rsidR="00322FD7" w:rsidRPr="00DC48E1">
              <w:rPr>
                <w:rFonts w:asciiTheme="minorHAnsi" w:hAnsiTheme="minorHAnsi" w:cs="Arial"/>
                <w:sz w:val="22"/>
              </w:rPr>
              <w:t>.</w:t>
            </w:r>
          </w:p>
        </w:tc>
        <w:sdt>
          <w:sdtPr>
            <w:rPr>
              <w:rFonts w:asciiTheme="minorHAnsi" w:hAnsiTheme="minorHAnsi" w:cs="Arial"/>
              <w:sz w:val="28"/>
            </w:rPr>
            <w:id w:val="579102717"/>
          </w:sdtPr>
          <w:sdtEndPr/>
          <w:sdtContent>
            <w:tc>
              <w:tcPr>
                <w:tcW w:w="1440" w:type="dxa"/>
                <w:shd w:val="clear" w:color="auto" w:fill="DEEAF6"/>
              </w:tcPr>
              <w:p w:rsidR="00ED6CFD" w:rsidRPr="00DC48E1" w:rsidRDefault="00ED6CFD" w:rsidP="005D113F">
                <w:pPr>
                  <w:jc w:val="center"/>
                  <w:rPr>
                    <w:rFonts w:asciiTheme="minorHAnsi" w:hAnsiTheme="minorHAnsi" w:cs="Arial"/>
                    <w:sz w:val="44"/>
                  </w:rPr>
                </w:pPr>
                <w:r w:rsidRPr="00DC48E1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</w:tr>
    </w:tbl>
    <w:p w:rsidR="00E51EC9" w:rsidRPr="00DC48E1" w:rsidRDefault="00E51EC9" w:rsidP="00322FD7">
      <w:pPr>
        <w:rPr>
          <w:rFonts w:asciiTheme="minorHAnsi" w:hAnsiTheme="minorHAnsi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2"/>
        <w:gridCol w:w="3566"/>
      </w:tblGrid>
      <w:tr w:rsidR="002D32BF" w:rsidRPr="00DC48E1" w:rsidTr="00ED6CFD">
        <w:tc>
          <w:tcPr>
            <w:tcW w:w="6948" w:type="dxa"/>
            <w:tcBorders>
              <w:top w:val="single" w:sz="12" w:space="0" w:color="auto"/>
              <w:right w:val="single" w:sz="4" w:space="0" w:color="auto"/>
            </w:tcBorders>
          </w:tcPr>
          <w:p w:rsidR="002D32BF" w:rsidRPr="00DC48E1" w:rsidRDefault="002D32BF" w:rsidP="002D32BF">
            <w:pPr>
              <w:rPr>
                <w:rFonts w:asciiTheme="minorHAnsi" w:hAnsiTheme="minorHAnsi"/>
                <w:sz w:val="16"/>
                <w:szCs w:val="16"/>
              </w:rPr>
            </w:pPr>
            <w:r w:rsidRPr="00DC48E1">
              <w:rPr>
                <w:rFonts w:asciiTheme="minorHAnsi" w:hAnsiTheme="minorHAnsi"/>
                <w:sz w:val="16"/>
                <w:szCs w:val="16"/>
              </w:rPr>
              <w:t>INSTRUCTOR SIGNATURE</w:t>
            </w:r>
          </w:p>
        </w:tc>
        <w:tc>
          <w:tcPr>
            <w:tcW w:w="3636" w:type="dxa"/>
            <w:tcBorders>
              <w:top w:val="single" w:sz="12" w:space="0" w:color="auto"/>
              <w:left w:val="single" w:sz="4" w:space="0" w:color="auto"/>
            </w:tcBorders>
          </w:tcPr>
          <w:p w:rsidR="002D32BF" w:rsidRPr="00DC48E1" w:rsidRDefault="002D32BF" w:rsidP="002D32BF">
            <w:pPr>
              <w:rPr>
                <w:rFonts w:asciiTheme="minorHAnsi" w:hAnsiTheme="minorHAnsi"/>
                <w:sz w:val="16"/>
                <w:szCs w:val="16"/>
              </w:rPr>
            </w:pPr>
            <w:r w:rsidRPr="00DC48E1">
              <w:rPr>
                <w:rFonts w:asciiTheme="minorHAnsi" w:hAnsiTheme="minorHAnsi"/>
                <w:sz w:val="16"/>
                <w:szCs w:val="16"/>
              </w:rPr>
              <w:t>TODAY’S DATE</w:t>
            </w:r>
          </w:p>
        </w:tc>
      </w:tr>
      <w:tr w:rsidR="002D32BF" w:rsidRPr="00DC48E1" w:rsidTr="00ED6CFD">
        <w:tc>
          <w:tcPr>
            <w:tcW w:w="6948" w:type="dxa"/>
            <w:tcBorders>
              <w:bottom w:val="single" w:sz="4" w:space="0" w:color="auto"/>
              <w:right w:val="single" w:sz="4" w:space="0" w:color="auto"/>
            </w:tcBorders>
          </w:tcPr>
          <w:p w:rsidR="002D32BF" w:rsidRPr="00DC48E1" w:rsidRDefault="002D32BF" w:rsidP="002D32BF">
            <w:pPr>
              <w:rPr>
                <w:rFonts w:asciiTheme="minorHAnsi" w:hAnsiTheme="minorHAnsi"/>
                <w:sz w:val="28"/>
                <w:szCs w:val="16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</w:tcBorders>
          </w:tcPr>
          <w:p w:rsidR="002D32BF" w:rsidRPr="00DC48E1" w:rsidRDefault="002D32BF" w:rsidP="002D32B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D32BF" w:rsidRPr="00DC48E1" w:rsidTr="00ED6CFD">
        <w:tc>
          <w:tcPr>
            <w:tcW w:w="6948" w:type="dxa"/>
            <w:tcBorders>
              <w:top w:val="single" w:sz="4" w:space="0" w:color="auto"/>
              <w:right w:val="single" w:sz="4" w:space="0" w:color="auto"/>
            </w:tcBorders>
          </w:tcPr>
          <w:p w:rsidR="002D32BF" w:rsidRPr="00DC48E1" w:rsidRDefault="002D32BF" w:rsidP="002D32BF">
            <w:pPr>
              <w:rPr>
                <w:rFonts w:asciiTheme="minorHAnsi" w:hAnsiTheme="minorHAnsi"/>
                <w:sz w:val="16"/>
                <w:szCs w:val="16"/>
              </w:rPr>
            </w:pPr>
            <w:r w:rsidRPr="00DC48E1">
              <w:rPr>
                <w:rFonts w:asciiTheme="minorHAnsi" w:hAnsiTheme="minorHAnsi"/>
                <w:sz w:val="16"/>
                <w:szCs w:val="16"/>
              </w:rPr>
              <w:t>ACADEMIC AFFILIATION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</w:tcBorders>
          </w:tcPr>
          <w:p w:rsidR="002D32BF" w:rsidRPr="00DC48E1" w:rsidRDefault="002D32BF" w:rsidP="002D32BF">
            <w:pPr>
              <w:rPr>
                <w:rFonts w:asciiTheme="minorHAnsi" w:hAnsiTheme="minorHAnsi"/>
                <w:sz w:val="16"/>
                <w:szCs w:val="16"/>
              </w:rPr>
            </w:pPr>
            <w:r w:rsidRPr="00DC48E1">
              <w:rPr>
                <w:rFonts w:asciiTheme="minorHAnsi" w:hAnsiTheme="minorHAnsi"/>
                <w:sz w:val="16"/>
                <w:szCs w:val="16"/>
              </w:rPr>
              <w:t>COURSE</w:t>
            </w:r>
          </w:p>
        </w:tc>
      </w:tr>
      <w:tr w:rsidR="002D32BF" w:rsidRPr="00DC48E1" w:rsidTr="00ED6CFD">
        <w:tc>
          <w:tcPr>
            <w:tcW w:w="6948" w:type="dxa"/>
            <w:tcBorders>
              <w:bottom w:val="single" w:sz="4" w:space="0" w:color="auto"/>
              <w:right w:val="single" w:sz="4" w:space="0" w:color="auto"/>
            </w:tcBorders>
          </w:tcPr>
          <w:p w:rsidR="002D32BF" w:rsidRPr="00DC48E1" w:rsidRDefault="002D32BF" w:rsidP="002D32BF">
            <w:pPr>
              <w:rPr>
                <w:rFonts w:asciiTheme="minorHAnsi" w:hAnsiTheme="minorHAnsi"/>
                <w:b/>
                <w:sz w:val="28"/>
                <w:szCs w:val="32"/>
              </w:rPr>
            </w:pP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</w:tcBorders>
          </w:tcPr>
          <w:p w:rsidR="002D32BF" w:rsidRPr="00DC48E1" w:rsidRDefault="002D32BF" w:rsidP="002D32BF">
            <w:pPr>
              <w:rPr>
                <w:rFonts w:asciiTheme="minorHAnsi" w:hAnsiTheme="minorHAnsi"/>
                <w:b/>
                <w:sz w:val="28"/>
                <w:szCs w:val="32"/>
              </w:rPr>
            </w:pPr>
          </w:p>
        </w:tc>
      </w:tr>
    </w:tbl>
    <w:p w:rsidR="009A6330" w:rsidRPr="00DC48E1" w:rsidRDefault="009A6330" w:rsidP="00FD5975">
      <w:pPr>
        <w:rPr>
          <w:rFonts w:asciiTheme="minorHAnsi" w:hAnsiTheme="minorHAnsi"/>
          <w:b/>
          <w:sz w:val="28"/>
          <w:szCs w:val="32"/>
        </w:rPr>
      </w:pPr>
    </w:p>
    <w:sectPr w:rsidR="009A6330" w:rsidRPr="00DC48E1" w:rsidSect="00FD5975">
      <w:headerReference w:type="default" r:id="rId23"/>
      <w:footerReference w:type="default" r:id="rId24"/>
      <w:pgSz w:w="12240" w:h="15840"/>
      <w:pgMar w:top="900" w:right="864" w:bottom="90" w:left="1008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1E" w:rsidRDefault="00D82C1E">
      <w:r>
        <w:separator/>
      </w:r>
    </w:p>
  </w:endnote>
  <w:endnote w:type="continuationSeparator" w:id="0">
    <w:p w:rsidR="00D82C1E" w:rsidRDefault="00D8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1E" w:rsidRPr="009E0B2B" w:rsidRDefault="00D82C1E" w:rsidP="001D2BFA">
    <w:pPr>
      <w:pStyle w:val="Footer"/>
      <w:jc w:val="center"/>
      <w:rPr>
        <w:rFonts w:ascii="Century Gothic" w:hAnsi="Century Gothic" w:cs="Raavi"/>
        <w:b/>
        <w:color w:val="262626" w:themeColor="text1" w:themeTint="D9"/>
        <w:sz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74"/>
    </w:tblGrid>
    <w:tr w:rsidR="00D82C1E" w:rsidTr="00AD56C6">
      <w:trPr>
        <w:trHeight w:val="255"/>
      </w:trPr>
      <w:tc>
        <w:tcPr>
          <w:tcW w:w="10174" w:type="dxa"/>
        </w:tcPr>
        <w:p w:rsidR="00D82C1E" w:rsidRPr="00DF6467" w:rsidRDefault="00D82C1E" w:rsidP="00A05EAC">
          <w:pPr>
            <w:pStyle w:val="Footer"/>
            <w:jc w:val="center"/>
            <w:rPr>
              <w:rFonts w:asciiTheme="minorHAnsi" w:hAnsiTheme="minorHAnsi" w:cs="Raavi"/>
              <w:b/>
              <w:color w:val="008BC0"/>
              <w:sz w:val="22"/>
              <w:szCs w:val="22"/>
            </w:rPr>
          </w:pPr>
          <w:r w:rsidRPr="00DF6467">
            <w:rPr>
              <w:rFonts w:asciiTheme="minorHAnsi" w:hAnsiTheme="minorHAnsi" w:cs="Raavi"/>
              <w:b/>
              <w:color w:val="008BC0"/>
              <w:sz w:val="22"/>
              <w:szCs w:val="22"/>
            </w:rPr>
            <w:t xml:space="preserve">Organizational Learning </w:t>
          </w:r>
          <w:r w:rsidRPr="00DF6467">
            <w:rPr>
              <w:rFonts w:asciiTheme="minorHAnsi" w:hAnsiTheme="minorHAnsi" w:cs="Raavi"/>
              <w:b/>
              <w:color w:val="EA7200"/>
              <w:sz w:val="22"/>
              <w:szCs w:val="22"/>
            </w:rPr>
            <w:t>|</w:t>
          </w:r>
          <w:r>
            <w:rPr>
              <w:rFonts w:asciiTheme="minorHAnsi" w:hAnsiTheme="minorHAnsi" w:cs="Raavi"/>
              <w:b/>
              <w:color w:val="008BC0"/>
              <w:sz w:val="22"/>
              <w:szCs w:val="22"/>
            </w:rPr>
            <w:t xml:space="preserve"> </w:t>
          </w:r>
          <w:r w:rsidRPr="00DF6467">
            <w:rPr>
              <w:rFonts w:asciiTheme="minorHAnsi" w:hAnsiTheme="minorHAnsi" w:cs="Raavi"/>
              <w:b/>
              <w:color w:val="008BC0"/>
              <w:sz w:val="22"/>
              <w:szCs w:val="22"/>
            </w:rPr>
            <w:t xml:space="preserve">418 E. Grand Ave </w:t>
          </w:r>
          <w:r w:rsidRPr="00DF6467">
            <w:rPr>
              <w:rFonts w:asciiTheme="minorHAnsi" w:hAnsiTheme="minorHAnsi" w:cs="Raavi"/>
              <w:b/>
              <w:color w:val="EA7200"/>
              <w:sz w:val="22"/>
              <w:szCs w:val="22"/>
            </w:rPr>
            <w:t>|</w:t>
          </w:r>
          <w:r w:rsidRPr="00DF6467">
            <w:rPr>
              <w:rFonts w:asciiTheme="minorHAnsi" w:hAnsiTheme="minorHAnsi" w:cs="Raavi"/>
              <w:b/>
              <w:color w:val="008BC0"/>
              <w:sz w:val="22"/>
              <w:szCs w:val="22"/>
            </w:rPr>
            <w:t xml:space="preserve"> Escondido, CA, 92025</w:t>
          </w:r>
        </w:p>
      </w:tc>
    </w:tr>
    <w:tr w:rsidR="00D82C1E" w:rsidTr="00AD56C6">
      <w:trPr>
        <w:trHeight w:val="255"/>
      </w:trPr>
      <w:tc>
        <w:tcPr>
          <w:tcW w:w="10174" w:type="dxa"/>
        </w:tcPr>
        <w:p w:rsidR="00D82C1E" w:rsidRPr="00DF6467" w:rsidRDefault="00CE0929" w:rsidP="00E00406">
          <w:pPr>
            <w:pStyle w:val="Footer"/>
            <w:jc w:val="center"/>
            <w:rPr>
              <w:rFonts w:asciiTheme="minorHAnsi" w:hAnsiTheme="minorHAnsi" w:cs="Raavi"/>
              <w:b/>
              <w:color w:val="008BC0"/>
              <w:sz w:val="22"/>
              <w:szCs w:val="22"/>
            </w:rPr>
          </w:pPr>
          <w:r>
            <w:rPr>
              <w:rFonts w:ascii="Century Gothic" w:hAnsi="Century Gothic" w:cs="Raavi"/>
              <w:noProof/>
              <w:color w:val="262626" w:themeColor="text1" w:themeTint="D9"/>
              <w:sz w:val="16"/>
            </w:rPr>
            <mc:AlternateContent>
              <mc:Choice Requires="wps">
                <w:drawing>
                  <wp:anchor distT="45720" distB="45720" distL="114300" distR="114300" simplePos="0" relativeHeight="251657216" behindDoc="1" locked="0" layoutInCell="1" allowOverlap="1" wp14:anchorId="2E75D4C5" wp14:editId="7970626E">
                    <wp:simplePos x="0" y="0"/>
                    <wp:positionH relativeFrom="column">
                      <wp:posOffset>5265420</wp:posOffset>
                    </wp:positionH>
                    <wp:positionV relativeFrom="paragraph">
                      <wp:posOffset>76200</wp:posOffset>
                    </wp:positionV>
                    <wp:extent cx="1723390" cy="215900"/>
                    <wp:effectExtent l="0" t="0" r="0" b="444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3390" cy="215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82C1E" w:rsidRPr="00A05EAC" w:rsidRDefault="003E2B66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="Raavi"/>
                                    <w:color w:val="262626" w:themeColor="text1" w:themeTint="D9"/>
                                    <w:sz w:val="16"/>
                                  </w:rPr>
                                  <w:t xml:space="preserve">Last Revised:  </w:t>
                                </w:r>
                                <w:r w:rsidR="00CE0929">
                                  <w:rPr>
                                    <w:rFonts w:asciiTheme="minorHAnsi" w:hAnsiTheme="minorHAnsi" w:cs="Raavi"/>
                                    <w:color w:val="262626" w:themeColor="text1" w:themeTint="D9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rFonts w:asciiTheme="minorHAnsi" w:hAnsiTheme="minorHAnsi" w:cs="Raavi"/>
                                    <w:color w:val="262626" w:themeColor="text1" w:themeTint="D9"/>
                                    <w:sz w:val="16"/>
                                  </w:rPr>
                                  <w:t>.</w:t>
                                </w:r>
                                <w:r w:rsidR="00CE0929">
                                  <w:rPr>
                                    <w:rFonts w:asciiTheme="minorHAnsi" w:hAnsiTheme="minorHAnsi" w:cs="Raavi"/>
                                    <w:color w:val="262626" w:themeColor="text1" w:themeTint="D9"/>
                                    <w:sz w:val="16"/>
                                  </w:rPr>
                                  <w:t>14</w:t>
                                </w:r>
                                <w:r>
                                  <w:rPr>
                                    <w:rFonts w:asciiTheme="minorHAnsi" w:hAnsiTheme="minorHAnsi" w:cs="Raavi"/>
                                    <w:color w:val="262626" w:themeColor="text1" w:themeTint="D9"/>
                                    <w:sz w:val="16"/>
                                  </w:rPr>
                                  <w:t>.20</w:t>
                                </w:r>
                                <w:r w:rsidR="00CE0929">
                                  <w:rPr>
                                    <w:rFonts w:asciiTheme="minorHAnsi" w:hAnsiTheme="minorHAnsi" w:cs="Raavi"/>
                                    <w:color w:val="262626" w:themeColor="text1" w:themeTint="D9"/>
                                    <w:sz w:val="16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E75D4C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414.6pt;margin-top:6pt;width:135.7pt;height:17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" filled="f" stroked="f">
                    <v:textbox style="mso-fit-shape-to-text:t">
                      <w:txbxContent>
                        <w:p w:rsidR="00D82C1E" w:rsidRPr="00A05EAC" w:rsidRDefault="003E2B66">
                          <w:pPr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 w:cs="Raavi"/>
                              <w:color w:val="262626" w:themeColor="text1" w:themeTint="D9"/>
                              <w:sz w:val="16"/>
                            </w:rPr>
                            <w:t xml:space="preserve">Last Revised:  </w:t>
                          </w:r>
                          <w:r w:rsidR="00CE0929">
                            <w:rPr>
                              <w:rFonts w:asciiTheme="minorHAnsi" w:hAnsiTheme="minorHAnsi" w:cs="Raavi"/>
                              <w:color w:val="262626" w:themeColor="text1" w:themeTint="D9"/>
                              <w:sz w:val="16"/>
                            </w:rPr>
                            <w:t>4</w:t>
                          </w:r>
                          <w:r>
                            <w:rPr>
                              <w:rFonts w:asciiTheme="minorHAnsi" w:hAnsiTheme="minorHAnsi" w:cs="Raavi"/>
                              <w:color w:val="262626" w:themeColor="text1" w:themeTint="D9"/>
                              <w:sz w:val="16"/>
                            </w:rPr>
                            <w:t>.</w:t>
                          </w:r>
                          <w:r w:rsidR="00CE0929">
                            <w:rPr>
                              <w:rFonts w:asciiTheme="minorHAnsi" w:hAnsiTheme="minorHAnsi" w:cs="Raavi"/>
                              <w:color w:val="262626" w:themeColor="text1" w:themeTint="D9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Theme="minorHAnsi" w:hAnsiTheme="minorHAnsi" w:cs="Raavi"/>
                              <w:color w:val="262626" w:themeColor="text1" w:themeTint="D9"/>
                              <w:sz w:val="16"/>
                            </w:rPr>
                            <w:t>.20</w:t>
                          </w:r>
                          <w:r w:rsidR="00CE0929">
                            <w:rPr>
                              <w:rFonts w:asciiTheme="minorHAnsi" w:hAnsiTheme="minorHAnsi" w:cs="Raavi"/>
                              <w:color w:val="262626" w:themeColor="text1" w:themeTint="D9"/>
                              <w:sz w:val="16"/>
                            </w:rPr>
                            <w:t>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-147320</wp:posOffset>
                </wp:positionV>
                <wp:extent cx="1285875" cy="457200"/>
                <wp:effectExtent l="0" t="0" r="9525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511"/>
                        <a:stretch/>
                      </pic:blipFill>
                      <pic:spPr bwMode="auto">
                        <a:xfrm>
                          <a:off x="0" y="0"/>
                          <a:ext cx="1285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82C1E" w:rsidRPr="00DF6467">
            <w:rPr>
              <w:rFonts w:asciiTheme="minorHAnsi" w:hAnsiTheme="minorHAnsi" w:cs="Raavi"/>
              <w:b/>
              <w:color w:val="008BC0"/>
              <w:sz w:val="22"/>
              <w:szCs w:val="22"/>
            </w:rPr>
            <w:t>A California Health District</w:t>
          </w:r>
          <w:r w:rsidR="00D82C1E" w:rsidRPr="00DF6467">
            <w:rPr>
              <w:rFonts w:asciiTheme="minorHAnsi" w:hAnsiTheme="minorHAnsi"/>
              <w:color w:val="008BC0"/>
              <w:sz w:val="22"/>
              <w:szCs w:val="22"/>
            </w:rPr>
            <w:t xml:space="preserve"> </w:t>
          </w:r>
          <w:r w:rsidR="00D82C1E" w:rsidRPr="00DF6467">
            <w:rPr>
              <w:rFonts w:asciiTheme="minorHAnsi" w:hAnsiTheme="minorHAnsi"/>
              <w:b/>
              <w:color w:val="EA7200"/>
              <w:sz w:val="22"/>
              <w:szCs w:val="22"/>
            </w:rPr>
            <w:t>|</w:t>
          </w:r>
          <w:r w:rsidR="00D82C1E" w:rsidRPr="00DF6467">
            <w:rPr>
              <w:rFonts w:asciiTheme="minorHAnsi" w:hAnsiTheme="minorHAnsi"/>
              <w:color w:val="008BC0"/>
              <w:sz w:val="22"/>
              <w:szCs w:val="22"/>
            </w:rPr>
            <w:t xml:space="preserve"> </w:t>
          </w:r>
          <w:hyperlink r:id="rId2" w:history="1">
            <w:r w:rsidR="00D82C1E">
              <w:rPr>
                <w:rStyle w:val="Hyperlink"/>
                <w:rFonts w:asciiTheme="minorHAnsi" w:hAnsiTheme="minorHAnsi" w:cs="Raavi"/>
                <w:b/>
                <w:color w:val="008BC0"/>
                <w:sz w:val="22"/>
                <w:szCs w:val="22"/>
                <w:u w:val="none"/>
              </w:rPr>
              <w:t>PalomarH</w:t>
            </w:r>
            <w:r w:rsidR="00D82C1E" w:rsidRPr="00DF6467">
              <w:rPr>
                <w:rStyle w:val="Hyperlink"/>
                <w:rFonts w:asciiTheme="minorHAnsi" w:hAnsiTheme="minorHAnsi" w:cs="Raavi"/>
                <w:b/>
                <w:color w:val="008BC0"/>
                <w:sz w:val="22"/>
                <w:szCs w:val="22"/>
                <w:u w:val="none"/>
              </w:rPr>
              <w:t>ealth.org</w:t>
            </w:r>
          </w:hyperlink>
        </w:p>
      </w:tc>
    </w:tr>
  </w:tbl>
  <w:p w:rsidR="00D82C1E" w:rsidRDefault="00D82C1E" w:rsidP="00E0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1E" w:rsidRDefault="00D82C1E">
      <w:r>
        <w:separator/>
      </w:r>
    </w:p>
  </w:footnote>
  <w:footnote w:type="continuationSeparator" w:id="0">
    <w:p w:rsidR="00D82C1E" w:rsidRDefault="00D82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1E" w:rsidRDefault="00D82C1E" w:rsidP="001D2BFA">
    <w:pPr>
      <w:pStyle w:val="Header"/>
      <w:rPr>
        <w:rFonts w:ascii="Calibri" w:eastAsia="Calibri" w:hAnsi="Calibri"/>
        <w:b/>
        <w:noProof/>
        <w:color w:val="008BC0"/>
        <w:sz w:val="32"/>
        <w:szCs w:val="32"/>
      </w:rPr>
    </w:pPr>
    <w:r w:rsidRPr="00DF6467">
      <w:rPr>
        <w:rFonts w:ascii="Calibri" w:eastAsia="Calibri" w:hAnsi="Calibri"/>
        <w:b/>
        <w:noProof/>
        <w:color w:val="008BC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1478B8" wp14:editId="216835C3">
              <wp:simplePos x="0" y="0"/>
              <wp:positionH relativeFrom="column">
                <wp:posOffset>5267960</wp:posOffset>
              </wp:positionH>
              <wp:positionV relativeFrom="paragraph">
                <wp:posOffset>-216015</wp:posOffset>
              </wp:positionV>
              <wp:extent cx="148590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2C1E" w:rsidRDefault="00D82C1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1478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4.8pt;margin-top:-17pt;width:117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" stroked="f">
              <v:textbox style="mso-fit-shape-to-text:t">
                <w:txbxContent>
                  <w:p w:rsidR="00D82C1E" w:rsidRDefault="00D82C1E"/>
                </w:txbxContent>
              </v:textbox>
            </v:shape>
          </w:pict>
        </mc:Fallback>
      </mc:AlternateContent>
    </w:r>
  </w:p>
  <w:p w:rsidR="00D82C1E" w:rsidRPr="00D07891" w:rsidRDefault="00D07891" w:rsidP="001D2BFA">
    <w:pPr>
      <w:pStyle w:val="Header"/>
      <w:rPr>
        <w:rFonts w:ascii="Calibri" w:eastAsia="Calibri" w:hAnsi="Calibri"/>
        <w:b/>
        <w:noProof/>
        <w:color w:val="F47721"/>
        <w:sz w:val="32"/>
        <w:szCs w:val="32"/>
      </w:rPr>
    </w:pPr>
    <w:r>
      <w:rPr>
        <w:rFonts w:ascii="Calibri" w:eastAsia="Calibri" w:hAnsi="Calibri"/>
        <w:b/>
        <w:caps/>
        <w:noProof/>
        <w:color w:val="008BC0"/>
        <w:sz w:val="32"/>
        <w:szCs w:val="32"/>
      </w:rPr>
      <w:t xml:space="preserve">Nursing instructors </w:t>
    </w:r>
    <w:r w:rsidRPr="00D07891">
      <w:rPr>
        <w:rFonts w:ascii="Calibri" w:eastAsia="Calibri" w:hAnsi="Calibri"/>
        <w:b/>
        <w:caps/>
        <w:noProof/>
        <w:color w:val="767171" w:themeColor="background2" w:themeShade="80"/>
        <w:sz w:val="32"/>
        <w:szCs w:val="32"/>
      </w:rPr>
      <w:t>|</w:t>
    </w:r>
    <w:r>
      <w:rPr>
        <w:rFonts w:ascii="Calibri" w:eastAsia="Calibri" w:hAnsi="Calibri"/>
        <w:b/>
        <w:caps/>
        <w:noProof/>
        <w:color w:val="008BC0"/>
        <w:sz w:val="32"/>
        <w:szCs w:val="32"/>
      </w:rPr>
      <w:t xml:space="preserve"> </w:t>
    </w:r>
    <w:r w:rsidR="00D82C1E" w:rsidRPr="00D07891">
      <w:rPr>
        <w:rFonts w:ascii="Calibri" w:eastAsia="Calibri" w:hAnsi="Calibri"/>
        <w:b/>
        <w:caps/>
        <w:noProof/>
        <w:color w:val="F47721"/>
        <w:sz w:val="32"/>
        <w:szCs w:val="32"/>
      </w:rPr>
      <w:t>Clinical Rotation Checklist</w:t>
    </w:r>
    <w:r w:rsidR="00D82C1E" w:rsidRPr="00D07891">
      <w:rPr>
        <w:rFonts w:ascii="Calibri" w:eastAsia="Calibri" w:hAnsi="Calibri"/>
        <w:b/>
        <w:noProof/>
        <w:color w:val="F47721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5B4"/>
    <w:multiLevelType w:val="hybridMultilevel"/>
    <w:tmpl w:val="A1E09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56E3"/>
    <w:multiLevelType w:val="hybridMultilevel"/>
    <w:tmpl w:val="0890C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B6324"/>
    <w:multiLevelType w:val="hybridMultilevel"/>
    <w:tmpl w:val="5A48E63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E3F92"/>
    <w:multiLevelType w:val="hybridMultilevel"/>
    <w:tmpl w:val="C0865268"/>
    <w:lvl w:ilvl="0" w:tplc="AF444F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7037A"/>
    <w:multiLevelType w:val="hybridMultilevel"/>
    <w:tmpl w:val="2024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66F8"/>
    <w:multiLevelType w:val="hybridMultilevel"/>
    <w:tmpl w:val="2482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D41C1"/>
    <w:multiLevelType w:val="hybridMultilevel"/>
    <w:tmpl w:val="021E82AE"/>
    <w:lvl w:ilvl="0" w:tplc="674C43B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E6B49"/>
    <w:multiLevelType w:val="hybridMultilevel"/>
    <w:tmpl w:val="B4D62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086286">
      <w:start w:val="10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91497B"/>
    <w:multiLevelType w:val="hybridMultilevel"/>
    <w:tmpl w:val="89E45F2A"/>
    <w:lvl w:ilvl="0" w:tplc="759A096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B592D4C"/>
    <w:multiLevelType w:val="hybridMultilevel"/>
    <w:tmpl w:val="FD4A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144DB"/>
    <w:multiLevelType w:val="hybridMultilevel"/>
    <w:tmpl w:val="5A480C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A5CC0"/>
    <w:multiLevelType w:val="multilevel"/>
    <w:tmpl w:val="B4D6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1451D9"/>
    <w:multiLevelType w:val="hybridMultilevel"/>
    <w:tmpl w:val="0D724CDA"/>
    <w:lvl w:ilvl="0" w:tplc="04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3" w15:restartNumberingAfterBreak="0">
    <w:nsid w:val="40E71827"/>
    <w:multiLevelType w:val="hybridMultilevel"/>
    <w:tmpl w:val="1A64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851C4"/>
    <w:multiLevelType w:val="hybridMultilevel"/>
    <w:tmpl w:val="387697AE"/>
    <w:lvl w:ilvl="0" w:tplc="68D65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84E8E"/>
    <w:multiLevelType w:val="hybridMultilevel"/>
    <w:tmpl w:val="BAB4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37A1C"/>
    <w:multiLevelType w:val="hybridMultilevel"/>
    <w:tmpl w:val="C1A0BE74"/>
    <w:lvl w:ilvl="0" w:tplc="04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 w15:restartNumberingAfterBreak="0">
    <w:nsid w:val="48761E66"/>
    <w:multiLevelType w:val="hybridMultilevel"/>
    <w:tmpl w:val="F44CA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37DDF"/>
    <w:multiLevelType w:val="hybridMultilevel"/>
    <w:tmpl w:val="CA00DF0E"/>
    <w:lvl w:ilvl="0" w:tplc="674C43B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03DF6"/>
    <w:multiLevelType w:val="hybridMultilevel"/>
    <w:tmpl w:val="75DC1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9540C"/>
    <w:multiLevelType w:val="hybridMultilevel"/>
    <w:tmpl w:val="42FAE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97A69"/>
    <w:multiLevelType w:val="hybridMultilevel"/>
    <w:tmpl w:val="4CD26254"/>
    <w:lvl w:ilvl="0" w:tplc="FD48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243B8"/>
    <w:multiLevelType w:val="hybridMultilevel"/>
    <w:tmpl w:val="0F94F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032F3"/>
    <w:multiLevelType w:val="hybridMultilevel"/>
    <w:tmpl w:val="C9D6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C5A90"/>
    <w:multiLevelType w:val="hybridMultilevel"/>
    <w:tmpl w:val="31CE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121F0"/>
    <w:multiLevelType w:val="hybridMultilevel"/>
    <w:tmpl w:val="55424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293538"/>
    <w:multiLevelType w:val="hybridMultilevel"/>
    <w:tmpl w:val="D7F42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E83288"/>
    <w:multiLevelType w:val="hybridMultilevel"/>
    <w:tmpl w:val="B2AC18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27"/>
  </w:num>
  <w:num w:numId="7">
    <w:abstractNumId w:val="8"/>
  </w:num>
  <w:num w:numId="8">
    <w:abstractNumId w:val="20"/>
  </w:num>
  <w:num w:numId="9">
    <w:abstractNumId w:val="16"/>
  </w:num>
  <w:num w:numId="10">
    <w:abstractNumId w:val="22"/>
  </w:num>
  <w:num w:numId="11">
    <w:abstractNumId w:val="21"/>
  </w:num>
  <w:num w:numId="12">
    <w:abstractNumId w:val="10"/>
  </w:num>
  <w:num w:numId="13">
    <w:abstractNumId w:val="3"/>
  </w:num>
  <w:num w:numId="14">
    <w:abstractNumId w:val="2"/>
  </w:num>
  <w:num w:numId="15">
    <w:abstractNumId w:val="0"/>
  </w:num>
  <w:num w:numId="16">
    <w:abstractNumId w:val="17"/>
  </w:num>
  <w:num w:numId="17">
    <w:abstractNumId w:val="24"/>
  </w:num>
  <w:num w:numId="18">
    <w:abstractNumId w:val="14"/>
  </w:num>
  <w:num w:numId="19">
    <w:abstractNumId w:val="1"/>
  </w:num>
  <w:num w:numId="20">
    <w:abstractNumId w:val="6"/>
  </w:num>
  <w:num w:numId="21">
    <w:abstractNumId w:val="18"/>
  </w:num>
  <w:num w:numId="22">
    <w:abstractNumId w:val="26"/>
  </w:num>
  <w:num w:numId="23">
    <w:abstractNumId w:val="15"/>
  </w:num>
  <w:num w:numId="24">
    <w:abstractNumId w:val="19"/>
  </w:num>
  <w:num w:numId="25">
    <w:abstractNumId w:val="13"/>
  </w:num>
  <w:num w:numId="26">
    <w:abstractNumId w:val="25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9F"/>
    <w:rsid w:val="000025E8"/>
    <w:rsid w:val="000033D5"/>
    <w:rsid w:val="000056FC"/>
    <w:rsid w:val="00007B96"/>
    <w:rsid w:val="00021694"/>
    <w:rsid w:val="000272E3"/>
    <w:rsid w:val="00035E40"/>
    <w:rsid w:val="00046D58"/>
    <w:rsid w:val="00050DF8"/>
    <w:rsid w:val="0005143E"/>
    <w:rsid w:val="00053B4B"/>
    <w:rsid w:val="00056DC9"/>
    <w:rsid w:val="0006218A"/>
    <w:rsid w:val="00062474"/>
    <w:rsid w:val="00067DB3"/>
    <w:rsid w:val="00071843"/>
    <w:rsid w:val="000741BA"/>
    <w:rsid w:val="00091B6E"/>
    <w:rsid w:val="000A2F48"/>
    <w:rsid w:val="000B1BA4"/>
    <w:rsid w:val="000B7024"/>
    <w:rsid w:val="000C62CD"/>
    <w:rsid w:val="000C7C23"/>
    <w:rsid w:val="000D3E9F"/>
    <w:rsid w:val="000D45BF"/>
    <w:rsid w:val="000D7A9F"/>
    <w:rsid w:val="000F2608"/>
    <w:rsid w:val="000F374D"/>
    <w:rsid w:val="00130391"/>
    <w:rsid w:val="001337E4"/>
    <w:rsid w:val="00134041"/>
    <w:rsid w:val="00135524"/>
    <w:rsid w:val="00137A21"/>
    <w:rsid w:val="00137BAA"/>
    <w:rsid w:val="00141B97"/>
    <w:rsid w:val="00144B2F"/>
    <w:rsid w:val="00147E67"/>
    <w:rsid w:val="00152B91"/>
    <w:rsid w:val="001532C1"/>
    <w:rsid w:val="00154900"/>
    <w:rsid w:val="00175BAE"/>
    <w:rsid w:val="00184B02"/>
    <w:rsid w:val="00186F4A"/>
    <w:rsid w:val="0018739E"/>
    <w:rsid w:val="001B6C51"/>
    <w:rsid w:val="001D2BFA"/>
    <w:rsid w:val="001D6274"/>
    <w:rsid w:val="001E3E36"/>
    <w:rsid w:val="001E7DDC"/>
    <w:rsid w:val="001F155C"/>
    <w:rsid w:val="001F713A"/>
    <w:rsid w:val="00200E9C"/>
    <w:rsid w:val="00210680"/>
    <w:rsid w:val="00215EE8"/>
    <w:rsid w:val="0023103D"/>
    <w:rsid w:val="00237C7E"/>
    <w:rsid w:val="00240DCB"/>
    <w:rsid w:val="002569D1"/>
    <w:rsid w:val="00277102"/>
    <w:rsid w:val="00282D58"/>
    <w:rsid w:val="002A65B8"/>
    <w:rsid w:val="002B34F8"/>
    <w:rsid w:val="002D2B21"/>
    <w:rsid w:val="002D32BF"/>
    <w:rsid w:val="002D6760"/>
    <w:rsid w:val="002D6F97"/>
    <w:rsid w:val="002E537E"/>
    <w:rsid w:val="00311763"/>
    <w:rsid w:val="00321CC3"/>
    <w:rsid w:val="00322FD7"/>
    <w:rsid w:val="00334FB2"/>
    <w:rsid w:val="00340C7C"/>
    <w:rsid w:val="00342B6B"/>
    <w:rsid w:val="00363863"/>
    <w:rsid w:val="003670E4"/>
    <w:rsid w:val="00367146"/>
    <w:rsid w:val="00367821"/>
    <w:rsid w:val="00391546"/>
    <w:rsid w:val="003A16D0"/>
    <w:rsid w:val="003A52F6"/>
    <w:rsid w:val="003B2E23"/>
    <w:rsid w:val="003E0F37"/>
    <w:rsid w:val="003E2B66"/>
    <w:rsid w:val="003F28B4"/>
    <w:rsid w:val="003F4BA2"/>
    <w:rsid w:val="00401A0F"/>
    <w:rsid w:val="00403935"/>
    <w:rsid w:val="00406B15"/>
    <w:rsid w:val="0041112D"/>
    <w:rsid w:val="00422D07"/>
    <w:rsid w:val="00425CC3"/>
    <w:rsid w:val="00447931"/>
    <w:rsid w:val="00453EDB"/>
    <w:rsid w:val="004552C1"/>
    <w:rsid w:val="00457B31"/>
    <w:rsid w:val="0047575B"/>
    <w:rsid w:val="00475B9C"/>
    <w:rsid w:val="00481B2C"/>
    <w:rsid w:val="00484B90"/>
    <w:rsid w:val="004A37E8"/>
    <w:rsid w:val="004B2487"/>
    <w:rsid w:val="004B5869"/>
    <w:rsid w:val="004B6CBE"/>
    <w:rsid w:val="004C127D"/>
    <w:rsid w:val="004D7D38"/>
    <w:rsid w:val="004E4E66"/>
    <w:rsid w:val="004E5777"/>
    <w:rsid w:val="0050195E"/>
    <w:rsid w:val="00505186"/>
    <w:rsid w:val="005211DA"/>
    <w:rsid w:val="005318B4"/>
    <w:rsid w:val="00541F9E"/>
    <w:rsid w:val="00546A79"/>
    <w:rsid w:val="0055041B"/>
    <w:rsid w:val="005601E0"/>
    <w:rsid w:val="0056598D"/>
    <w:rsid w:val="00571078"/>
    <w:rsid w:val="00571F41"/>
    <w:rsid w:val="0057238C"/>
    <w:rsid w:val="00574537"/>
    <w:rsid w:val="00583C11"/>
    <w:rsid w:val="005952D6"/>
    <w:rsid w:val="005B19D8"/>
    <w:rsid w:val="005B38A4"/>
    <w:rsid w:val="005B42C3"/>
    <w:rsid w:val="005B580A"/>
    <w:rsid w:val="005B61F7"/>
    <w:rsid w:val="005D0329"/>
    <w:rsid w:val="005D113F"/>
    <w:rsid w:val="005E3DFF"/>
    <w:rsid w:val="005F7D09"/>
    <w:rsid w:val="006002C6"/>
    <w:rsid w:val="006135BF"/>
    <w:rsid w:val="0061368A"/>
    <w:rsid w:val="00623351"/>
    <w:rsid w:val="00626502"/>
    <w:rsid w:val="00631DD5"/>
    <w:rsid w:val="0063243C"/>
    <w:rsid w:val="00633BF0"/>
    <w:rsid w:val="00635D8A"/>
    <w:rsid w:val="0064193C"/>
    <w:rsid w:val="00641CE7"/>
    <w:rsid w:val="00654051"/>
    <w:rsid w:val="00661E7E"/>
    <w:rsid w:val="00663D8B"/>
    <w:rsid w:val="00666B07"/>
    <w:rsid w:val="00671659"/>
    <w:rsid w:val="00672E8E"/>
    <w:rsid w:val="00677980"/>
    <w:rsid w:val="00684792"/>
    <w:rsid w:val="006856CC"/>
    <w:rsid w:val="00686428"/>
    <w:rsid w:val="00687263"/>
    <w:rsid w:val="006B2ECD"/>
    <w:rsid w:val="006C655D"/>
    <w:rsid w:val="006E3BB1"/>
    <w:rsid w:val="006E6535"/>
    <w:rsid w:val="006F1D93"/>
    <w:rsid w:val="006F1E40"/>
    <w:rsid w:val="0070675F"/>
    <w:rsid w:val="0072013A"/>
    <w:rsid w:val="0072093C"/>
    <w:rsid w:val="00745FFF"/>
    <w:rsid w:val="00750647"/>
    <w:rsid w:val="00750BDE"/>
    <w:rsid w:val="007573B8"/>
    <w:rsid w:val="00772B30"/>
    <w:rsid w:val="00785D16"/>
    <w:rsid w:val="00795E6A"/>
    <w:rsid w:val="007C3B05"/>
    <w:rsid w:val="007D10F0"/>
    <w:rsid w:val="007D5EAE"/>
    <w:rsid w:val="007F24A6"/>
    <w:rsid w:val="0080289D"/>
    <w:rsid w:val="008422A1"/>
    <w:rsid w:val="008441D7"/>
    <w:rsid w:val="00854265"/>
    <w:rsid w:val="008544D6"/>
    <w:rsid w:val="00856670"/>
    <w:rsid w:val="00857DFF"/>
    <w:rsid w:val="00863F31"/>
    <w:rsid w:val="008728E9"/>
    <w:rsid w:val="00875BF7"/>
    <w:rsid w:val="008805F8"/>
    <w:rsid w:val="00890455"/>
    <w:rsid w:val="00892203"/>
    <w:rsid w:val="00897917"/>
    <w:rsid w:val="008A4BCB"/>
    <w:rsid w:val="008C396A"/>
    <w:rsid w:val="008E2E58"/>
    <w:rsid w:val="009019CD"/>
    <w:rsid w:val="00902898"/>
    <w:rsid w:val="0090534E"/>
    <w:rsid w:val="00910176"/>
    <w:rsid w:val="009150F0"/>
    <w:rsid w:val="0092142F"/>
    <w:rsid w:val="009228AA"/>
    <w:rsid w:val="00925B7B"/>
    <w:rsid w:val="0092679E"/>
    <w:rsid w:val="009342F7"/>
    <w:rsid w:val="00934921"/>
    <w:rsid w:val="009352B4"/>
    <w:rsid w:val="00936D87"/>
    <w:rsid w:val="00950486"/>
    <w:rsid w:val="00956B0E"/>
    <w:rsid w:val="00970B98"/>
    <w:rsid w:val="00974283"/>
    <w:rsid w:val="00993D40"/>
    <w:rsid w:val="00995447"/>
    <w:rsid w:val="00997F8B"/>
    <w:rsid w:val="009A2F5C"/>
    <w:rsid w:val="009A6330"/>
    <w:rsid w:val="009B3455"/>
    <w:rsid w:val="009B5A27"/>
    <w:rsid w:val="009C0AD0"/>
    <w:rsid w:val="009C4FBA"/>
    <w:rsid w:val="009F04DE"/>
    <w:rsid w:val="009F1FBE"/>
    <w:rsid w:val="00A03EFB"/>
    <w:rsid w:val="00A05292"/>
    <w:rsid w:val="00A05EAC"/>
    <w:rsid w:val="00A075BC"/>
    <w:rsid w:val="00A15D91"/>
    <w:rsid w:val="00A15E65"/>
    <w:rsid w:val="00A16787"/>
    <w:rsid w:val="00A27252"/>
    <w:rsid w:val="00A3394F"/>
    <w:rsid w:val="00A34BDF"/>
    <w:rsid w:val="00A42C25"/>
    <w:rsid w:val="00A43B5C"/>
    <w:rsid w:val="00A44765"/>
    <w:rsid w:val="00A4751C"/>
    <w:rsid w:val="00A629D2"/>
    <w:rsid w:val="00A800AF"/>
    <w:rsid w:val="00AB29AE"/>
    <w:rsid w:val="00AB5B67"/>
    <w:rsid w:val="00AC54C8"/>
    <w:rsid w:val="00AD18D4"/>
    <w:rsid w:val="00AD56C6"/>
    <w:rsid w:val="00AE0E17"/>
    <w:rsid w:val="00AF3820"/>
    <w:rsid w:val="00B02419"/>
    <w:rsid w:val="00B064A8"/>
    <w:rsid w:val="00B13B73"/>
    <w:rsid w:val="00B14B55"/>
    <w:rsid w:val="00B17C25"/>
    <w:rsid w:val="00B220FD"/>
    <w:rsid w:val="00B75054"/>
    <w:rsid w:val="00B75F4B"/>
    <w:rsid w:val="00B8025B"/>
    <w:rsid w:val="00B82561"/>
    <w:rsid w:val="00B853C7"/>
    <w:rsid w:val="00B85F3C"/>
    <w:rsid w:val="00B936D2"/>
    <w:rsid w:val="00B965C6"/>
    <w:rsid w:val="00BA084D"/>
    <w:rsid w:val="00BA50E1"/>
    <w:rsid w:val="00BD03D7"/>
    <w:rsid w:val="00BD2012"/>
    <w:rsid w:val="00BE1F49"/>
    <w:rsid w:val="00BE57CD"/>
    <w:rsid w:val="00BE5E43"/>
    <w:rsid w:val="00BF5844"/>
    <w:rsid w:val="00C15107"/>
    <w:rsid w:val="00C24118"/>
    <w:rsid w:val="00C2666E"/>
    <w:rsid w:val="00C309E7"/>
    <w:rsid w:val="00C30BDE"/>
    <w:rsid w:val="00C31A1D"/>
    <w:rsid w:val="00C34400"/>
    <w:rsid w:val="00C41D70"/>
    <w:rsid w:val="00C54D8B"/>
    <w:rsid w:val="00C560F9"/>
    <w:rsid w:val="00C64E9A"/>
    <w:rsid w:val="00C743B9"/>
    <w:rsid w:val="00C95241"/>
    <w:rsid w:val="00C979BA"/>
    <w:rsid w:val="00CA0638"/>
    <w:rsid w:val="00CA2F62"/>
    <w:rsid w:val="00CA62FD"/>
    <w:rsid w:val="00CC0C30"/>
    <w:rsid w:val="00CC1895"/>
    <w:rsid w:val="00CD04A9"/>
    <w:rsid w:val="00CE0775"/>
    <w:rsid w:val="00CE0929"/>
    <w:rsid w:val="00CE207A"/>
    <w:rsid w:val="00CE3977"/>
    <w:rsid w:val="00CE6F55"/>
    <w:rsid w:val="00CF10F9"/>
    <w:rsid w:val="00CF215B"/>
    <w:rsid w:val="00CF4A39"/>
    <w:rsid w:val="00CF5F1B"/>
    <w:rsid w:val="00CF61EB"/>
    <w:rsid w:val="00D05CD2"/>
    <w:rsid w:val="00D07891"/>
    <w:rsid w:val="00D12585"/>
    <w:rsid w:val="00D14394"/>
    <w:rsid w:val="00D21116"/>
    <w:rsid w:val="00D26F0C"/>
    <w:rsid w:val="00D34861"/>
    <w:rsid w:val="00D37F3B"/>
    <w:rsid w:val="00D4686E"/>
    <w:rsid w:val="00D51111"/>
    <w:rsid w:val="00D53FCE"/>
    <w:rsid w:val="00D5577E"/>
    <w:rsid w:val="00D65E7E"/>
    <w:rsid w:val="00D67316"/>
    <w:rsid w:val="00D76922"/>
    <w:rsid w:val="00D82C1E"/>
    <w:rsid w:val="00D9347E"/>
    <w:rsid w:val="00D950CD"/>
    <w:rsid w:val="00DA40E4"/>
    <w:rsid w:val="00DA5C90"/>
    <w:rsid w:val="00DB1E01"/>
    <w:rsid w:val="00DB4023"/>
    <w:rsid w:val="00DB58AD"/>
    <w:rsid w:val="00DB738B"/>
    <w:rsid w:val="00DC48E1"/>
    <w:rsid w:val="00DD2E57"/>
    <w:rsid w:val="00DE132E"/>
    <w:rsid w:val="00DF6467"/>
    <w:rsid w:val="00E00406"/>
    <w:rsid w:val="00E06E56"/>
    <w:rsid w:val="00E1194B"/>
    <w:rsid w:val="00E25FED"/>
    <w:rsid w:val="00E318AB"/>
    <w:rsid w:val="00E42131"/>
    <w:rsid w:val="00E462F0"/>
    <w:rsid w:val="00E47FF7"/>
    <w:rsid w:val="00E51EC9"/>
    <w:rsid w:val="00E53FA4"/>
    <w:rsid w:val="00E67265"/>
    <w:rsid w:val="00E72745"/>
    <w:rsid w:val="00E73514"/>
    <w:rsid w:val="00E820A5"/>
    <w:rsid w:val="00E8221B"/>
    <w:rsid w:val="00EB0F45"/>
    <w:rsid w:val="00EC45F6"/>
    <w:rsid w:val="00EC6AA2"/>
    <w:rsid w:val="00ED1F9A"/>
    <w:rsid w:val="00ED6CFD"/>
    <w:rsid w:val="00EF013C"/>
    <w:rsid w:val="00EF1DBE"/>
    <w:rsid w:val="00F00A92"/>
    <w:rsid w:val="00F01F70"/>
    <w:rsid w:val="00F12A4D"/>
    <w:rsid w:val="00F33678"/>
    <w:rsid w:val="00F4468B"/>
    <w:rsid w:val="00F53A06"/>
    <w:rsid w:val="00F66DE3"/>
    <w:rsid w:val="00F73724"/>
    <w:rsid w:val="00F8179B"/>
    <w:rsid w:val="00F87257"/>
    <w:rsid w:val="00F940A2"/>
    <w:rsid w:val="00FA0379"/>
    <w:rsid w:val="00FA64DF"/>
    <w:rsid w:val="00FA6DF4"/>
    <w:rsid w:val="00FB0C5A"/>
    <w:rsid w:val="00FB542B"/>
    <w:rsid w:val="00FB7C0D"/>
    <w:rsid w:val="00FC3A07"/>
    <w:rsid w:val="00FC5B89"/>
    <w:rsid w:val="00FC71EC"/>
    <w:rsid w:val="00FD5975"/>
    <w:rsid w:val="00FE6B5C"/>
    <w:rsid w:val="00FF0D0E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5:docId w15:val="{312B758A-4CED-4162-BD05-FB7F0B2D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7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44B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4B2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7238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4E57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91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1B6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87263"/>
    <w:rPr>
      <w:sz w:val="24"/>
      <w:szCs w:val="24"/>
    </w:rPr>
  </w:style>
  <w:style w:type="table" w:styleId="Table3Deffects1">
    <w:name w:val="Table 3D effects 1"/>
    <w:basedOn w:val="TableNormal"/>
    <w:rsid w:val="00137BA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E318AB"/>
    <w:pPr>
      <w:ind w:left="720"/>
      <w:contextualSpacing/>
    </w:pPr>
  </w:style>
  <w:style w:type="character" w:styleId="CommentReference">
    <w:name w:val="annotation reference"/>
    <w:basedOn w:val="DefaultParagraphFont"/>
    <w:rsid w:val="006002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02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02C6"/>
  </w:style>
  <w:style w:type="paragraph" w:styleId="CommentSubject">
    <w:name w:val="annotation subject"/>
    <w:basedOn w:val="CommentText"/>
    <w:next w:val="CommentText"/>
    <w:link w:val="CommentSubjectChar"/>
    <w:rsid w:val="00600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02C6"/>
    <w:rPr>
      <w:b/>
      <w:bCs/>
    </w:rPr>
  </w:style>
  <w:style w:type="character" w:styleId="FollowedHyperlink">
    <w:name w:val="FollowedHyperlink"/>
    <w:basedOn w:val="DefaultParagraphFont"/>
    <w:rsid w:val="0015490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50195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0195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s@palomarhealth.org" TargetMode="External"/><Relationship Id="rId13" Type="http://schemas.openxmlformats.org/officeDocument/2006/relationships/hyperlink" Target="mailto:academics@palomarhealth.org" TargetMode="External"/><Relationship Id="rId18" Type="http://schemas.openxmlformats.org/officeDocument/2006/relationships/hyperlink" Target="mailto:Academics@palomarhealth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alomarhealth.org/media/file/Student%20Placements/Palomar%20Health%20Nursing%20Student%20Float%20Log%202016%20(1)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alomarhealth.org" TargetMode="External"/><Relationship Id="rId17" Type="http://schemas.openxmlformats.org/officeDocument/2006/relationships/hyperlink" Target="mailto:Academics@palomarhealth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\\pph.local\pphdrives\group\Academics\Instructor%20Forms\2017%20Accucheck%20Student%20Checklist.docx" TargetMode="External"/><Relationship Id="rId20" Type="http://schemas.openxmlformats.org/officeDocument/2006/relationships/hyperlink" Target="mailto:L_POCT@palomarhealth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lomarhealth.org/student-placements/student-placement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cademics@palomarhealth.org" TargetMode="External"/><Relationship Id="rId23" Type="http://schemas.openxmlformats.org/officeDocument/2006/relationships/header" Target="header1.xml"/><Relationship Id="rId10" Type="http://schemas.openxmlformats.org/officeDocument/2006/relationships/hyperlink" Target="http://pphol.org" TargetMode="External"/><Relationship Id="rId19" Type="http://schemas.openxmlformats.org/officeDocument/2006/relationships/hyperlink" Target="file:///\\pph.local\pphdrives\group\Academics\Instructor%20Forms\2017%20Accucheck%20Student%20Checklis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phol.org" TargetMode="External"/><Relationship Id="rId14" Type="http://schemas.openxmlformats.org/officeDocument/2006/relationships/hyperlink" Target="https://paloca.cernerworks.com/Citrix/T163Web/" TargetMode="External"/><Relationship Id="rId22" Type="http://schemas.openxmlformats.org/officeDocument/2006/relationships/hyperlink" Target="mailto:Academics@PalomarHealth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lomarhealth.org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E486-78E9-4BD8-A97C-EB91AA8B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784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In Xpand to be complete prior to patient care includes:</vt:lpstr>
    </vt:vector>
  </TitlesOfParts>
  <Company>pph</Company>
  <LinksUpToDate>false</LinksUpToDate>
  <CharactersWithSpaces>6097</CharactersWithSpaces>
  <SharedDoc>false</SharedDoc>
  <HLinks>
    <vt:vector size="54" baseType="variant">
      <vt:variant>
        <vt:i4>7798861</vt:i4>
      </vt:variant>
      <vt:variant>
        <vt:i4>24</vt:i4>
      </vt:variant>
      <vt:variant>
        <vt:i4>0</vt:i4>
      </vt:variant>
      <vt:variant>
        <vt:i4>5</vt:i4>
      </vt:variant>
      <vt:variant>
        <vt:lpwstr>mailto:Academics@palomarhealth.org</vt:lpwstr>
      </vt:variant>
      <vt:variant>
        <vt:lpwstr/>
      </vt:variant>
      <vt:variant>
        <vt:i4>7864394</vt:i4>
      </vt:variant>
      <vt:variant>
        <vt:i4>21</vt:i4>
      </vt:variant>
      <vt:variant>
        <vt:i4>0</vt:i4>
      </vt:variant>
      <vt:variant>
        <vt:i4>5</vt:i4>
      </vt:variant>
      <vt:variant>
        <vt:lpwstr>mailto:Mason@palomarhealth.org</vt:lpwstr>
      </vt:variant>
      <vt:variant>
        <vt:lpwstr/>
      </vt:variant>
      <vt:variant>
        <vt:i4>7798861</vt:i4>
      </vt:variant>
      <vt:variant>
        <vt:i4>18</vt:i4>
      </vt:variant>
      <vt:variant>
        <vt:i4>0</vt:i4>
      </vt:variant>
      <vt:variant>
        <vt:i4>5</vt:i4>
      </vt:variant>
      <vt:variant>
        <vt:lpwstr>mailto:Academics@palomarhealth.org</vt:lpwstr>
      </vt:variant>
      <vt:variant>
        <vt:lpwstr/>
      </vt:variant>
      <vt:variant>
        <vt:i4>7798861</vt:i4>
      </vt:variant>
      <vt:variant>
        <vt:i4>15</vt:i4>
      </vt:variant>
      <vt:variant>
        <vt:i4>0</vt:i4>
      </vt:variant>
      <vt:variant>
        <vt:i4>5</vt:i4>
      </vt:variant>
      <vt:variant>
        <vt:lpwstr>mailto:Academics@palomarhealth.org</vt:lpwstr>
      </vt:variant>
      <vt:variant>
        <vt:lpwstr/>
      </vt:variant>
      <vt:variant>
        <vt:i4>7798861</vt:i4>
      </vt:variant>
      <vt:variant>
        <vt:i4>12</vt:i4>
      </vt:variant>
      <vt:variant>
        <vt:i4>0</vt:i4>
      </vt:variant>
      <vt:variant>
        <vt:i4>5</vt:i4>
      </vt:variant>
      <vt:variant>
        <vt:lpwstr>mailto:Academics@palomarhealth.org</vt:lpwstr>
      </vt:variant>
      <vt:variant>
        <vt:lpwstr/>
      </vt:variant>
      <vt:variant>
        <vt:i4>7798861</vt:i4>
      </vt:variant>
      <vt:variant>
        <vt:i4>9</vt:i4>
      </vt:variant>
      <vt:variant>
        <vt:i4>0</vt:i4>
      </vt:variant>
      <vt:variant>
        <vt:i4>5</vt:i4>
      </vt:variant>
      <vt:variant>
        <vt:lpwstr>mailto:Academics@palomarhealth.org</vt:lpwstr>
      </vt:variant>
      <vt:variant>
        <vt:lpwstr/>
      </vt:variant>
      <vt:variant>
        <vt:i4>2752623</vt:i4>
      </vt:variant>
      <vt:variant>
        <vt:i4>6</vt:i4>
      </vt:variant>
      <vt:variant>
        <vt:i4>0</vt:i4>
      </vt:variant>
      <vt:variant>
        <vt:i4>5</vt:i4>
      </vt:variant>
      <vt:variant>
        <vt:lpwstr>http://citrixweb.palomarhealth.org/</vt:lpwstr>
      </vt:variant>
      <vt:variant>
        <vt:lpwstr/>
      </vt:variant>
      <vt:variant>
        <vt:i4>7798861</vt:i4>
      </vt:variant>
      <vt:variant>
        <vt:i4>3</vt:i4>
      </vt:variant>
      <vt:variant>
        <vt:i4>0</vt:i4>
      </vt:variant>
      <vt:variant>
        <vt:i4>5</vt:i4>
      </vt:variant>
      <vt:variant>
        <vt:lpwstr>mailto:Academics@palomarhealth.org</vt:lpwstr>
      </vt:variant>
      <vt:variant>
        <vt:lpwstr/>
      </vt:variant>
      <vt:variant>
        <vt:i4>7798861</vt:i4>
      </vt:variant>
      <vt:variant>
        <vt:i4>0</vt:i4>
      </vt:variant>
      <vt:variant>
        <vt:i4>0</vt:i4>
      </vt:variant>
      <vt:variant>
        <vt:i4>5</vt:i4>
      </vt:variant>
      <vt:variant>
        <vt:lpwstr>mailto:Academics@palomarhealth.org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In Xpand to be complete prior to patient care includes:</dc:title>
  <dc:creator>Marilyn D</dc:creator>
  <cp:lastModifiedBy>Piga, Natalie</cp:lastModifiedBy>
  <cp:revision>18</cp:revision>
  <cp:lastPrinted>2018-01-17T18:54:00Z</cp:lastPrinted>
  <dcterms:created xsi:type="dcterms:W3CDTF">2021-04-14T15:37:00Z</dcterms:created>
  <dcterms:modified xsi:type="dcterms:W3CDTF">2021-05-26T20:46:00Z</dcterms:modified>
</cp:coreProperties>
</file>